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49CC07A6" w:rsidR="001D33EE" w:rsidRPr="00A135C4" w:rsidRDefault="004C05E8">
            <w:pPr>
              <w:jc w:val="both"/>
              <w:rPr>
                <w:kern w:val="2"/>
                <w:szCs w:val="24"/>
              </w:rPr>
            </w:pPr>
            <w:r w:rsidRPr="00A135C4">
              <w:rPr>
                <w:kern w:val="2"/>
                <w:szCs w:val="24"/>
              </w:rPr>
              <w:t>Išmanaus namo sistemų laboratorijos įranga</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F3F41F9" w:rsidR="004C05E8" w:rsidRPr="00A135C4" w:rsidRDefault="004C05E8" w:rsidP="004C05E8">
            <w:pPr>
              <w:jc w:val="center"/>
              <w:rPr>
                <w:kern w:val="2"/>
                <w:szCs w:val="24"/>
              </w:rPr>
            </w:pPr>
            <w:r w:rsidRPr="00A135C4">
              <w:rPr>
                <w:kern w:val="2"/>
                <w:szCs w:val="24"/>
              </w:rPr>
              <w:t>Lietuvos inžinerijos kolegija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18D2D9BB" w:rsidR="004C05E8" w:rsidRPr="00A135C4" w:rsidRDefault="004C05E8" w:rsidP="004C05E8">
            <w:pPr>
              <w:jc w:val="center"/>
              <w:rPr>
                <w:kern w:val="2"/>
                <w:szCs w:val="24"/>
              </w:rPr>
            </w:pPr>
            <w:r w:rsidRPr="00A135C4">
              <w:rPr>
                <w:kern w:val="2"/>
                <w:szCs w:val="24"/>
              </w:rPr>
              <w:t>111967869</w:t>
            </w: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BF7A077" w:rsidR="004C05E8" w:rsidRPr="00A135C4" w:rsidRDefault="004C05E8" w:rsidP="004C05E8">
            <w:pPr>
              <w:jc w:val="center"/>
              <w:rPr>
                <w:kern w:val="2"/>
                <w:szCs w:val="24"/>
              </w:rPr>
            </w:pPr>
            <w:r w:rsidRPr="00A135C4">
              <w:rPr>
                <w:kern w:val="2"/>
                <w:szCs w:val="24"/>
              </w:rPr>
              <w:t>Tvirtovės al. 35, LT-50155 Kaunas</w:t>
            </w: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15D3E4A7" w:rsidR="004C05E8" w:rsidRPr="00A135C4" w:rsidRDefault="004C05E8" w:rsidP="004C05E8">
            <w:pPr>
              <w:jc w:val="center"/>
              <w:rPr>
                <w:kern w:val="2"/>
                <w:szCs w:val="24"/>
              </w:rPr>
            </w:pPr>
            <w:r w:rsidRPr="00A135C4">
              <w:rPr>
                <w:kern w:val="2"/>
                <w:szCs w:val="24"/>
              </w:rPr>
              <w:t>LT100015072113</w:t>
            </w: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A135C4" w14:paraId="319C2F3B" w14:textId="77777777" w:rsidTr="00B13DA5">
        <w:trPr>
          <w:trHeight w:val="300"/>
        </w:trPr>
        <w:tc>
          <w:tcPr>
            <w:tcW w:w="9535" w:type="dxa"/>
            <w:gridSpan w:val="5"/>
          </w:tcPr>
          <w:p w14:paraId="2009C375" w14:textId="77777777" w:rsidR="001D33EE" w:rsidRPr="00A135C4" w:rsidRDefault="001F0ADA">
            <w:pPr>
              <w:jc w:val="center"/>
              <w:rPr>
                <w:b/>
                <w:bCs/>
                <w:kern w:val="2"/>
                <w:szCs w:val="24"/>
              </w:rPr>
            </w:pPr>
            <w:r w:rsidRPr="00A135C4">
              <w:rPr>
                <w:b/>
                <w:bCs/>
                <w:kern w:val="2"/>
                <w:szCs w:val="24"/>
              </w:rPr>
              <w:t>2. ATSAKINGI ASMENYS</w:t>
            </w:r>
          </w:p>
        </w:tc>
      </w:tr>
      <w:tr w:rsidR="001D33EE" w:rsidRPr="00A135C4" w14:paraId="0150CEF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pPr>
              <w:rPr>
                <w:b/>
                <w:bCs/>
                <w:kern w:val="2"/>
                <w:szCs w:val="24"/>
              </w:rPr>
            </w:pPr>
            <w:r w:rsidRPr="00A135C4">
              <w:rPr>
                <w:b/>
                <w:bCs/>
                <w:kern w:val="2"/>
                <w:szCs w:val="24"/>
              </w:rPr>
              <w:t xml:space="preserve">2.1. Pirkėjo kontaktiniai asmenys, atsakingi už Sutarties vykdymą, Prekių priėmimą, Sąskaitų per </w:t>
            </w:r>
            <w:r w:rsidRPr="00A135C4">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pPr>
              <w:rPr>
                <w:color w:val="4472C4"/>
                <w:kern w:val="2"/>
                <w:szCs w:val="24"/>
              </w:rPr>
            </w:pPr>
            <w:r w:rsidRPr="00A135C4">
              <w:rPr>
                <w:color w:val="4472C4"/>
                <w:kern w:val="2"/>
                <w:szCs w:val="24"/>
              </w:rPr>
              <w:lastRenderedPageBreak/>
              <w:t>(nurodyti padalinį / skyrių, pareigas, vardą, pavardę, tel., el. paštą)</w:t>
            </w:r>
          </w:p>
        </w:tc>
      </w:tr>
      <w:tr w:rsidR="001D33EE" w:rsidRPr="00A135C4" w14:paraId="63B9426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pPr>
              <w:rPr>
                <w:b/>
                <w:bCs/>
                <w:kern w:val="2"/>
                <w:szCs w:val="24"/>
              </w:rPr>
            </w:pPr>
            <w:r w:rsidRPr="00A135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pPr>
              <w:rPr>
                <w:color w:val="4472C4"/>
                <w:kern w:val="2"/>
                <w:szCs w:val="24"/>
              </w:rPr>
            </w:pPr>
            <w:r w:rsidRPr="00A135C4">
              <w:rPr>
                <w:color w:val="4472C4"/>
                <w:kern w:val="2"/>
                <w:szCs w:val="24"/>
              </w:rPr>
              <w:t>(nurodyti padalinį / skyrių, pareigas, vardą, pavardę, tel., el. paštą)</w:t>
            </w:r>
          </w:p>
        </w:tc>
      </w:tr>
      <w:tr w:rsidR="001D33EE" w:rsidRPr="00A135C4" w14:paraId="56213B9C" w14:textId="77777777" w:rsidTr="00B13DA5">
        <w:trPr>
          <w:trHeight w:val="300"/>
        </w:trPr>
        <w:tc>
          <w:tcPr>
            <w:tcW w:w="9535" w:type="dxa"/>
            <w:gridSpan w:val="5"/>
          </w:tcPr>
          <w:p w14:paraId="5534655B" w14:textId="77777777" w:rsidR="001D33EE" w:rsidRPr="00A135C4" w:rsidRDefault="001F0ADA">
            <w:pPr>
              <w:jc w:val="center"/>
              <w:rPr>
                <w:b/>
                <w:bCs/>
                <w:kern w:val="2"/>
                <w:szCs w:val="24"/>
              </w:rPr>
            </w:pPr>
            <w:r w:rsidRPr="00A135C4">
              <w:rPr>
                <w:b/>
                <w:bCs/>
                <w:kern w:val="2"/>
                <w:szCs w:val="24"/>
              </w:rPr>
              <w:t>3. SUTARTIES DALYKAS</w:t>
            </w:r>
          </w:p>
        </w:tc>
      </w:tr>
      <w:tr w:rsidR="001D33EE" w:rsidRPr="00A135C4" w14:paraId="479C45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pPr>
              <w:rPr>
                <w:b/>
                <w:bCs/>
                <w:kern w:val="2"/>
                <w:szCs w:val="24"/>
              </w:rPr>
            </w:pPr>
            <w:r w:rsidRPr="00A135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DA642CE" w14:textId="0D9AA7C6" w:rsidR="00C07801" w:rsidRDefault="001F0ADA" w:rsidP="00D70A57">
            <w:pPr>
              <w:pStyle w:val="NormalWeb"/>
              <w:suppressAutoHyphens w:val="0"/>
              <w:spacing w:before="0" w:after="0"/>
              <w:jc w:val="both"/>
              <w:rPr>
                <w:kern w:val="2"/>
              </w:rPr>
            </w:pPr>
            <w:r w:rsidRPr="00A135C4">
              <w:rPr>
                <w:kern w:val="2"/>
              </w:rPr>
              <w:t xml:space="preserve">Tiekėjas įsipareigoja Sutartyje numatytomis sąlygomis perduoti Pirkėjui </w:t>
            </w:r>
            <w:r w:rsidR="004C05E8" w:rsidRPr="00A135C4">
              <w:rPr>
                <w:kern w:val="2"/>
              </w:rPr>
              <w:t>išmanaus namo sistemų laboratorijos įrangą</w:t>
            </w:r>
            <w:r w:rsidR="004E1988">
              <w:rPr>
                <w:kern w:val="2"/>
              </w:rPr>
              <w:t>,  t.</w:t>
            </w:r>
            <w:r w:rsidR="00EA7356">
              <w:rPr>
                <w:kern w:val="2"/>
              </w:rPr>
              <w:t xml:space="preserve"> </w:t>
            </w:r>
            <w:r w:rsidR="004E1988">
              <w:rPr>
                <w:kern w:val="2"/>
              </w:rPr>
              <w:t xml:space="preserve">y. </w:t>
            </w:r>
            <w:r w:rsidR="00C07801">
              <w:rPr>
                <w:kern w:val="2"/>
              </w:rPr>
              <w:t>:</w:t>
            </w:r>
          </w:p>
          <w:p w14:paraId="41497241" w14:textId="77777777" w:rsidR="00CC78B5" w:rsidRPr="00862008" w:rsidRDefault="00CC78B5" w:rsidP="00CC78B5">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58140E12" w14:textId="5C2BE58E" w:rsidR="005D1B5F" w:rsidRPr="004E1988" w:rsidRDefault="005D1B5F" w:rsidP="005D1B5F">
            <w:pPr>
              <w:jc w:val="both"/>
              <w:rPr>
                <w:rFonts w:eastAsia="Calibri"/>
                <w:color w:val="EE0000"/>
                <w:szCs w:val="24"/>
              </w:rPr>
            </w:pPr>
            <w:r w:rsidRPr="003A5CD6">
              <w:rPr>
                <w:rFonts w:eastAsia="Calibri"/>
                <w:szCs w:val="24"/>
              </w:rPr>
              <w:t xml:space="preserve"> </w:t>
            </w:r>
            <w:r w:rsidRPr="004E1988">
              <w:rPr>
                <w:rFonts w:eastAsia="Calibri"/>
                <w:b/>
                <w:bCs/>
                <w:color w:val="EE0000"/>
                <w:szCs w:val="24"/>
              </w:rPr>
              <w:t>1 pirkimo objekto dalis:</w:t>
            </w:r>
            <w:r w:rsidRPr="004E1988">
              <w:rPr>
                <w:color w:val="EE0000"/>
              </w:rPr>
              <w:t xml:space="preserve"> </w:t>
            </w:r>
            <w:r w:rsidRPr="004E1988">
              <w:rPr>
                <w:rFonts w:eastAsia="Calibri"/>
                <w:color w:val="EE0000"/>
                <w:szCs w:val="24"/>
              </w:rPr>
              <w:t>Išmanaus namo sistemų laboratorijos įrangos komplektacija Nr. 1 (10 komplektų) (toliau – 1 pirkimo objekto dalis)</w:t>
            </w:r>
            <w:r w:rsidR="004E1988" w:rsidRPr="004E1988">
              <w:rPr>
                <w:rFonts w:eastAsia="Calibri"/>
                <w:color w:val="EE0000"/>
                <w:szCs w:val="24"/>
              </w:rPr>
              <w:t xml:space="preserve"> </w:t>
            </w:r>
          </w:p>
          <w:p w14:paraId="1EB9507D" w14:textId="77777777" w:rsidR="005D1B5F" w:rsidRPr="004E1988" w:rsidRDefault="005D1B5F" w:rsidP="005D1B5F">
            <w:pPr>
              <w:jc w:val="both"/>
              <w:rPr>
                <w:rFonts w:eastAsia="Calibri"/>
                <w:color w:val="EE0000"/>
                <w:szCs w:val="24"/>
              </w:rPr>
            </w:pPr>
          </w:p>
          <w:p w14:paraId="146C9AD0" w14:textId="1B126622" w:rsidR="005D1B5F" w:rsidRPr="004E1988" w:rsidRDefault="005D1B5F" w:rsidP="005D1B5F">
            <w:pPr>
              <w:jc w:val="both"/>
              <w:rPr>
                <w:rFonts w:eastAsia="Calibri"/>
                <w:color w:val="EE0000"/>
                <w:szCs w:val="24"/>
              </w:rPr>
            </w:pPr>
            <w:r w:rsidRPr="004E1988">
              <w:rPr>
                <w:rFonts w:eastAsia="Calibri"/>
                <w:b/>
                <w:bCs/>
                <w:color w:val="EE0000"/>
                <w:szCs w:val="24"/>
              </w:rPr>
              <w:t>2 pirkimo objekto dalis:</w:t>
            </w:r>
            <w:r w:rsidRPr="004E1988">
              <w:rPr>
                <w:rFonts w:eastAsia="Calibri"/>
                <w:color w:val="EE0000"/>
                <w:szCs w:val="24"/>
              </w:rPr>
              <w:t xml:space="preserve"> Išmanaus namo sistemų laboratorijos įrangos komplektacija Nr. 2 (5 komplektai)</w:t>
            </w:r>
            <w:r w:rsidRPr="004E1988">
              <w:rPr>
                <w:color w:val="EE0000"/>
              </w:rPr>
              <w:t xml:space="preserve"> </w:t>
            </w:r>
            <w:r w:rsidRPr="004E1988">
              <w:rPr>
                <w:rFonts w:eastAsia="Calibri"/>
                <w:color w:val="EE0000"/>
                <w:szCs w:val="24"/>
              </w:rPr>
              <w:t>(toliau – 2 pirkimo objekto dalis)</w:t>
            </w:r>
          </w:p>
          <w:p w14:paraId="227FCB2B" w14:textId="3F3F5CEF" w:rsidR="00DE5A26" w:rsidRPr="00A135C4" w:rsidRDefault="004C05E8" w:rsidP="00D70A57">
            <w:pPr>
              <w:pStyle w:val="NormalWeb"/>
              <w:suppressAutoHyphens w:val="0"/>
              <w:spacing w:before="0" w:after="0"/>
              <w:jc w:val="both"/>
              <w:rPr>
                <w:u w:val="single"/>
              </w:rPr>
            </w:pPr>
            <w:r w:rsidRPr="00A135C4">
              <w:rPr>
                <w:kern w:val="2"/>
              </w:rPr>
              <w:t>,</w:t>
            </w:r>
            <w:r w:rsidRPr="00A135C4">
              <w:rPr>
                <w:color w:val="4472C4"/>
                <w:kern w:val="2"/>
              </w:rPr>
              <w:t xml:space="preserve"> </w:t>
            </w:r>
            <w:r w:rsidRPr="00A135C4">
              <w:rPr>
                <w:kern w:val="2"/>
              </w:rPr>
              <w:t>kartu su pristatymu</w:t>
            </w:r>
            <w:r w:rsidR="000C49BB" w:rsidRPr="00A135C4">
              <w:rPr>
                <w:kern w:val="2"/>
              </w:rPr>
              <w:t xml:space="preserve"> </w:t>
            </w:r>
            <w:r w:rsidR="001F0ADA" w:rsidRPr="00A135C4">
              <w:rPr>
                <w:color w:val="000000"/>
                <w:kern w:val="2"/>
              </w:rPr>
              <w:t>(toliau – Prekės).</w:t>
            </w:r>
            <w:r w:rsidR="00DE5A26" w:rsidRPr="00A135C4">
              <w:t xml:space="preserve"> Visos pirkimo objekto</w:t>
            </w:r>
            <w:r w:rsidR="0059757C">
              <w:t xml:space="preserve"> dalies</w:t>
            </w:r>
            <w:r w:rsidR="00DE5A26" w:rsidRPr="00A135C4">
              <w:t xml:space="preserve"> sudėtinės dalys tur</w:t>
            </w:r>
            <w:r w:rsidR="0023748F" w:rsidRPr="00A135C4">
              <w:t>i</w:t>
            </w:r>
            <w:r w:rsidR="00D70A57" w:rsidRPr="00A135C4">
              <w:t xml:space="preserve"> </w:t>
            </w:r>
            <w:r w:rsidR="00DE5A26" w:rsidRPr="00A135C4">
              <w:t xml:space="preserve">būti pilnai suderinamos tarpusavyje, kad būtų galima naudoti kaip vientisą sistemą (komplektą). </w:t>
            </w:r>
          </w:p>
          <w:p w14:paraId="1BA1F389" w14:textId="37F3F6C4" w:rsidR="00DE5A26" w:rsidRPr="00A135C4" w:rsidRDefault="00DE5A26" w:rsidP="0023748F">
            <w:pPr>
              <w:pStyle w:val="NormalWeb"/>
              <w:suppressAutoHyphens w:val="0"/>
              <w:spacing w:before="0" w:after="0"/>
              <w:jc w:val="both"/>
            </w:pPr>
            <w:r w:rsidRPr="00A135C4">
              <w:t>Programinės įrangos nustatymai turi būti atlikti pagal gamintojo numatomus standartinius diegimo šablonus. Visos reikalingos licencijos turi būti įskaičiuotos į pasiūlymo kainą</w:t>
            </w:r>
            <w:r w:rsidR="0025235F" w:rsidRPr="00A135C4">
              <w:t>.</w:t>
            </w:r>
          </w:p>
          <w:p w14:paraId="1EE7C7DD" w14:textId="60EFFA5A" w:rsidR="00722FCB" w:rsidRDefault="001F0ADA" w:rsidP="00714C03">
            <w:pPr>
              <w:jc w:val="both"/>
              <w:rPr>
                <w:color w:val="000000"/>
                <w:kern w:val="2"/>
                <w:szCs w:val="24"/>
              </w:rPr>
            </w:pPr>
            <w:r w:rsidRPr="00A135C4">
              <w:rPr>
                <w:color w:val="000000"/>
                <w:kern w:val="2"/>
                <w:szCs w:val="24"/>
              </w:rPr>
              <w:t xml:space="preserve">Išsamus Prekių aprašymas ir kiti reikalavimai tiekiamoms Prekėms nustatyti Sutarties priede Nr. </w:t>
            </w:r>
            <w:r w:rsidR="00B22490" w:rsidRPr="00A135C4">
              <w:rPr>
                <w:color w:val="000000"/>
                <w:kern w:val="2"/>
                <w:szCs w:val="24"/>
              </w:rPr>
              <w:t>1</w:t>
            </w:r>
            <w:r w:rsidRPr="00A135C4">
              <w:rPr>
                <w:color w:val="000000"/>
                <w:kern w:val="2"/>
                <w:szCs w:val="24"/>
              </w:rPr>
              <w:t xml:space="preserve"> „Techninė specifikacija“ (toliau – Techninė specifikacija) ir Sutarties priede Nr. </w:t>
            </w:r>
            <w:r w:rsidR="00B22490" w:rsidRPr="00A135C4">
              <w:rPr>
                <w:color w:val="000000"/>
                <w:kern w:val="2"/>
                <w:szCs w:val="24"/>
              </w:rPr>
              <w:t>2</w:t>
            </w:r>
            <w:r w:rsidRPr="00A135C4">
              <w:rPr>
                <w:color w:val="000000"/>
                <w:kern w:val="2"/>
                <w:szCs w:val="24"/>
              </w:rPr>
              <w:t xml:space="preserve"> „Pasiūlymas“.</w:t>
            </w:r>
          </w:p>
          <w:p w14:paraId="68CE2632" w14:textId="7A36C7AC" w:rsidR="00722FCB" w:rsidRPr="00A135C4" w:rsidRDefault="00722FCB" w:rsidP="00714C03">
            <w:pPr>
              <w:jc w:val="both"/>
              <w:rPr>
                <w:color w:val="000000"/>
                <w:kern w:val="2"/>
                <w:szCs w:val="24"/>
              </w:rPr>
            </w:pPr>
          </w:p>
        </w:tc>
      </w:tr>
      <w:tr w:rsidR="001D33EE" w:rsidRPr="00A135C4" w14:paraId="19078834" w14:textId="77777777" w:rsidTr="00B703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pPr>
              <w:rPr>
                <w:b/>
                <w:bCs/>
                <w:kern w:val="2"/>
                <w:szCs w:val="24"/>
              </w:rPr>
            </w:pPr>
            <w:r w:rsidRPr="00A135C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55A80496" w:rsidR="001D33EE" w:rsidRPr="00A135C4" w:rsidRDefault="00B44445">
            <w:pPr>
              <w:rPr>
                <w:kern w:val="2"/>
                <w:szCs w:val="24"/>
              </w:rPr>
            </w:pPr>
            <w:r w:rsidRPr="00A135C4">
              <w:rPr>
                <w:kern w:val="2"/>
                <w:szCs w:val="24"/>
              </w:rPr>
              <w:t>Išmanaus namo sistemų laboratorijos įrang</w:t>
            </w:r>
            <w:r>
              <w:rPr>
                <w:kern w:val="2"/>
                <w:szCs w:val="24"/>
              </w:rPr>
              <w:t xml:space="preserve">os pirkimas, Pirkimo numeris: </w:t>
            </w:r>
            <w:r w:rsidR="00C066FF">
              <w:rPr>
                <w:kern w:val="2"/>
                <w:szCs w:val="24"/>
              </w:rPr>
              <w:t>..............</w:t>
            </w:r>
            <w:r w:rsidR="00B75566">
              <w:rPr>
                <w:kern w:val="2"/>
                <w:szCs w:val="24"/>
              </w:rPr>
              <w:t>.</w:t>
            </w:r>
          </w:p>
        </w:tc>
      </w:tr>
      <w:tr w:rsidR="001D33EE" w:rsidRPr="00A135C4" w14:paraId="103789C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pPr>
              <w:rPr>
                <w:b/>
                <w:bCs/>
                <w:kern w:val="2"/>
                <w:szCs w:val="24"/>
              </w:rPr>
            </w:pPr>
            <w:r w:rsidRPr="00A135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6F52081" w:rsidR="001D33EE" w:rsidRPr="000F5940" w:rsidRDefault="004C05E8" w:rsidP="000F5940">
            <w:pPr>
              <w:jc w:val="both"/>
              <w:rPr>
                <w:kern w:val="2"/>
                <w:szCs w:val="24"/>
              </w:rPr>
            </w:pPr>
            <w:r w:rsidRPr="00A135C4">
              <w:rPr>
                <w:kern w:val="2"/>
                <w:szCs w:val="24"/>
              </w:rPr>
              <w:t>Europos Sąjungos lėšomis bendrai finansuojamo projekto Nr. 10-019-P-0005,</w:t>
            </w:r>
            <w:r w:rsidRPr="00A135C4">
              <w:rPr>
                <w:color w:val="4472C4"/>
                <w:kern w:val="2"/>
                <w:szCs w:val="24"/>
              </w:rPr>
              <w:t xml:space="preserve"> </w:t>
            </w:r>
            <w:r w:rsidRPr="00A135C4">
              <w:rPr>
                <w:kern w:val="2"/>
                <w:szCs w:val="24"/>
              </w:rPr>
              <w:t>pavadinimas: „Inžinerijos mokslų plėtra aukštojo neuniversitetinio mokslo įstaigose Lietuvoje: Lietuvos inžinerijos kolegijos sukūrimas“.</w:t>
            </w:r>
          </w:p>
        </w:tc>
      </w:tr>
      <w:tr w:rsidR="001D33EE" w:rsidRPr="00A135C4" w14:paraId="29820F67" w14:textId="77777777" w:rsidTr="00B13DA5">
        <w:trPr>
          <w:trHeight w:val="300"/>
        </w:trPr>
        <w:tc>
          <w:tcPr>
            <w:tcW w:w="9535" w:type="dxa"/>
            <w:gridSpan w:val="5"/>
          </w:tcPr>
          <w:p w14:paraId="3DACCEB0" w14:textId="77777777" w:rsidR="001D33EE" w:rsidRPr="00A135C4" w:rsidRDefault="001F0ADA">
            <w:pPr>
              <w:jc w:val="center"/>
              <w:rPr>
                <w:b/>
                <w:bCs/>
                <w:kern w:val="2"/>
                <w:szCs w:val="24"/>
              </w:rPr>
            </w:pPr>
            <w:r w:rsidRPr="00A135C4">
              <w:rPr>
                <w:b/>
                <w:bCs/>
                <w:kern w:val="2"/>
                <w:szCs w:val="24"/>
              </w:rPr>
              <w:t>4. PREKIŲ PRISTATYMO TERMINAI IR PREKIŲ PERDAVIMO - PRIĖMIMO TVARKA</w:t>
            </w:r>
          </w:p>
        </w:tc>
      </w:tr>
      <w:tr w:rsidR="001D33EE" w:rsidRPr="00A135C4" w14:paraId="234B799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A135C4" w:rsidRDefault="001F0ADA">
            <w:pPr>
              <w:rPr>
                <w:b/>
                <w:bCs/>
                <w:kern w:val="2"/>
                <w:szCs w:val="24"/>
              </w:rPr>
            </w:pPr>
            <w:r w:rsidRPr="00A135C4">
              <w:rPr>
                <w:b/>
                <w:bCs/>
                <w:kern w:val="2"/>
                <w:szCs w:val="24"/>
              </w:rPr>
              <w:t>4.1. Prekių pristatymo terminas, kai Prekės pristatomos vienu kartu</w:t>
            </w:r>
          </w:p>
          <w:p w14:paraId="73B1C9AA" w14:textId="77777777" w:rsidR="001D33EE" w:rsidRPr="00A135C4" w:rsidRDefault="001D33EE">
            <w:pPr>
              <w:rPr>
                <w:b/>
                <w:bCs/>
                <w:kern w:val="2"/>
                <w:szCs w:val="24"/>
              </w:rPr>
            </w:pPr>
          </w:p>
          <w:p w14:paraId="0692717A" w14:textId="77777777" w:rsidR="001D33EE" w:rsidRPr="00A135C4" w:rsidRDefault="001D33EE">
            <w:pPr>
              <w:rPr>
                <w:b/>
                <w:bCs/>
                <w:kern w:val="2"/>
                <w:szCs w:val="24"/>
              </w:rPr>
            </w:pPr>
          </w:p>
          <w:p w14:paraId="3B180C65" w14:textId="77777777" w:rsidR="001D33EE" w:rsidRPr="00A135C4" w:rsidRDefault="001D33EE">
            <w:pPr>
              <w:rPr>
                <w:b/>
                <w:bCs/>
                <w:kern w:val="2"/>
                <w:szCs w:val="24"/>
              </w:rPr>
            </w:pPr>
          </w:p>
          <w:p w14:paraId="24A04593" w14:textId="77777777" w:rsidR="001D33EE" w:rsidRPr="00A135C4" w:rsidRDefault="001D33EE">
            <w:pPr>
              <w:rPr>
                <w:b/>
                <w:bCs/>
                <w:kern w:val="2"/>
                <w:szCs w:val="24"/>
              </w:rPr>
            </w:pPr>
          </w:p>
          <w:p w14:paraId="3399EBCC" w14:textId="77777777" w:rsidR="001D33EE" w:rsidRPr="00A135C4" w:rsidRDefault="001D33EE">
            <w:pPr>
              <w:rPr>
                <w:b/>
                <w:bCs/>
                <w:kern w:val="2"/>
                <w:szCs w:val="24"/>
              </w:rPr>
            </w:pPr>
          </w:p>
          <w:p w14:paraId="32F7D152" w14:textId="77777777" w:rsidR="001D33EE" w:rsidRPr="00A135C4" w:rsidRDefault="001D33EE">
            <w:pPr>
              <w:rPr>
                <w:b/>
                <w:bCs/>
                <w:kern w:val="2"/>
                <w:szCs w:val="24"/>
              </w:rPr>
            </w:pPr>
          </w:p>
          <w:p w14:paraId="6825F2F4" w14:textId="43F77CC9" w:rsidR="001D33EE" w:rsidRPr="00A135C4" w:rsidRDefault="001D33E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71BC24" w14:textId="2CEEADF1" w:rsidR="001D33EE" w:rsidRPr="00A135C4" w:rsidRDefault="005064B0">
            <w:pPr>
              <w:textAlignment w:val="baseline"/>
              <w:rPr>
                <w:szCs w:val="24"/>
              </w:rPr>
            </w:pPr>
            <w:r w:rsidRPr="00A135C4">
              <w:rPr>
                <w:kern w:val="2"/>
                <w:szCs w:val="24"/>
              </w:rPr>
              <w:t xml:space="preserve">Tiekėjas Prekes (visą Prekių kiekį) įsipareigoja pristatyti </w:t>
            </w:r>
            <w:r w:rsidRPr="00A135C4">
              <w:rPr>
                <w:b/>
                <w:bCs/>
                <w:kern w:val="2"/>
                <w:szCs w:val="24"/>
              </w:rPr>
              <w:t>ne vėliau kaip per 60 kalendorinių dienų nuo užsakymo pateikimo dienos</w:t>
            </w:r>
            <w:r w:rsidRPr="00A135C4">
              <w:rPr>
                <w:kern w:val="2"/>
                <w:szCs w:val="24"/>
              </w:rPr>
              <w:t xml:space="preserve"> šiuo adresu: Tvirtovės al. 35, LT- 50155 Kaunas.</w:t>
            </w:r>
          </w:p>
        </w:tc>
      </w:tr>
      <w:tr w:rsidR="001D33EE" w:rsidRPr="00A135C4" w14:paraId="6EF1B3B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A135C4" w:rsidRDefault="001F0ADA">
            <w:pPr>
              <w:rPr>
                <w:b/>
                <w:bCs/>
                <w:kern w:val="2"/>
                <w:szCs w:val="24"/>
              </w:rPr>
            </w:pPr>
            <w:r w:rsidRPr="00A135C4">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A135C4" w:rsidRDefault="001F0ADA">
            <w:pPr>
              <w:rPr>
                <w:kern w:val="2"/>
                <w:szCs w:val="24"/>
              </w:rPr>
            </w:pPr>
            <w:r w:rsidRPr="00A135C4">
              <w:rPr>
                <w:kern w:val="2"/>
                <w:szCs w:val="24"/>
              </w:rPr>
              <w:t>Netaikoma</w:t>
            </w:r>
          </w:p>
          <w:p w14:paraId="42F292AC" w14:textId="0E635994" w:rsidR="001D33EE" w:rsidRPr="00A135C4" w:rsidRDefault="001D33EE">
            <w:pPr>
              <w:rPr>
                <w:strike/>
                <w:kern w:val="2"/>
                <w:szCs w:val="24"/>
              </w:rPr>
            </w:pPr>
          </w:p>
        </w:tc>
      </w:tr>
      <w:tr w:rsidR="001D33EE" w:rsidRPr="00A135C4" w14:paraId="6AE07582"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A135C4" w:rsidRDefault="001F0ADA">
            <w:pPr>
              <w:rPr>
                <w:b/>
                <w:bCs/>
                <w:kern w:val="2"/>
                <w:szCs w:val="24"/>
              </w:rPr>
            </w:pPr>
            <w:r w:rsidRPr="00A135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568E94E0" w:rsidR="001D33EE" w:rsidRPr="00A135C4" w:rsidRDefault="001F0ADA" w:rsidP="00E339F0">
            <w:pPr>
              <w:jc w:val="both"/>
              <w:rPr>
                <w:kern w:val="2"/>
                <w:szCs w:val="24"/>
              </w:rPr>
            </w:pPr>
            <w:r w:rsidRPr="00A135C4">
              <w:rPr>
                <w:kern w:val="2"/>
                <w:szCs w:val="24"/>
              </w:rPr>
              <w:t>Užsakyma</w:t>
            </w:r>
            <w:r w:rsidR="00D47445" w:rsidRPr="00A135C4">
              <w:rPr>
                <w:kern w:val="2"/>
                <w:szCs w:val="24"/>
              </w:rPr>
              <w:t>s</w:t>
            </w:r>
            <w:r w:rsidRPr="00A135C4">
              <w:rPr>
                <w:kern w:val="2"/>
                <w:szCs w:val="24"/>
              </w:rPr>
              <w:t xml:space="preserve"> teikiam</w:t>
            </w:r>
            <w:r w:rsidR="00D47445" w:rsidRPr="00A135C4">
              <w:rPr>
                <w:kern w:val="2"/>
                <w:szCs w:val="24"/>
              </w:rPr>
              <w:t>as</w:t>
            </w:r>
            <w:r w:rsidRPr="00A135C4">
              <w:rPr>
                <w:kern w:val="2"/>
                <w:szCs w:val="24"/>
              </w:rPr>
              <w:t xml:space="preserve"> Tiekėjo nurodytu elektroniniu paštu</w:t>
            </w:r>
            <w:r w:rsidR="00961F08">
              <w:rPr>
                <w:kern w:val="2"/>
                <w:szCs w:val="24"/>
              </w:rPr>
              <w:t>:........................</w:t>
            </w:r>
            <w:r w:rsidRPr="00A135C4">
              <w:rPr>
                <w:kern w:val="2"/>
                <w:szCs w:val="24"/>
              </w:rPr>
              <w:t xml:space="preserve">  ir laikom</w:t>
            </w:r>
            <w:r w:rsidR="00D47445" w:rsidRPr="00A135C4">
              <w:rPr>
                <w:kern w:val="2"/>
                <w:szCs w:val="24"/>
              </w:rPr>
              <w:t>as</w:t>
            </w:r>
            <w:r w:rsidRPr="00A135C4">
              <w:rPr>
                <w:kern w:val="2"/>
                <w:szCs w:val="24"/>
              </w:rPr>
              <w:t xml:space="preserve"> gaut</w:t>
            </w:r>
            <w:r w:rsidR="00D47445" w:rsidRPr="00A135C4">
              <w:rPr>
                <w:kern w:val="2"/>
                <w:szCs w:val="24"/>
              </w:rPr>
              <w:t>u</w:t>
            </w:r>
            <w:r w:rsidRPr="00A135C4">
              <w:rPr>
                <w:kern w:val="2"/>
                <w:szCs w:val="24"/>
              </w:rPr>
              <w:t xml:space="preserve"> </w:t>
            </w:r>
            <w:r w:rsidR="00E84302" w:rsidRPr="00A135C4">
              <w:rPr>
                <w:kern w:val="2"/>
                <w:szCs w:val="24"/>
              </w:rPr>
              <w:t>sekančią darbo dieną</w:t>
            </w:r>
            <w:r w:rsidRPr="00A135C4">
              <w:rPr>
                <w:kern w:val="2"/>
                <w:szCs w:val="24"/>
              </w:rPr>
              <w:t xml:space="preserve"> nuo užsakymo pateikimo.</w:t>
            </w:r>
          </w:p>
        </w:tc>
      </w:tr>
      <w:tr w:rsidR="001D33EE" w:rsidRPr="00A135C4" w14:paraId="2EC3965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A135C4" w:rsidRDefault="001F0ADA">
            <w:pPr>
              <w:rPr>
                <w:b/>
                <w:bCs/>
                <w:kern w:val="2"/>
                <w:szCs w:val="24"/>
              </w:rPr>
            </w:pPr>
            <w:r w:rsidRPr="00A135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A135C4" w:rsidRDefault="001F0ADA">
            <w:pPr>
              <w:rPr>
                <w:kern w:val="2"/>
                <w:szCs w:val="24"/>
              </w:rPr>
            </w:pPr>
            <w:r w:rsidRPr="00A135C4">
              <w:rPr>
                <w:kern w:val="2"/>
                <w:szCs w:val="24"/>
              </w:rPr>
              <w:t>Netaikoma</w:t>
            </w:r>
          </w:p>
          <w:p w14:paraId="40F5BF95" w14:textId="21529CBF" w:rsidR="001D33EE" w:rsidRPr="00A135C4" w:rsidRDefault="001D33EE">
            <w:pPr>
              <w:rPr>
                <w:kern w:val="2"/>
                <w:szCs w:val="24"/>
              </w:rPr>
            </w:pPr>
          </w:p>
        </w:tc>
      </w:tr>
      <w:tr w:rsidR="001D33EE" w:rsidRPr="00A135C4" w14:paraId="5A203C3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A135C4" w:rsidRDefault="001F0ADA">
            <w:pPr>
              <w:rPr>
                <w:b/>
                <w:bCs/>
                <w:kern w:val="2"/>
                <w:szCs w:val="24"/>
              </w:rPr>
            </w:pPr>
            <w:r w:rsidRPr="00A135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218887" w14:textId="77777777" w:rsidR="00AE2456" w:rsidRPr="00A135C4" w:rsidRDefault="001F0ADA">
            <w:pPr>
              <w:rPr>
                <w:kern w:val="2"/>
                <w:szCs w:val="24"/>
              </w:rPr>
            </w:pPr>
            <w:r w:rsidRPr="00A135C4">
              <w:rPr>
                <w:kern w:val="2"/>
                <w:szCs w:val="24"/>
              </w:rPr>
              <w:t xml:space="preserve">Kartu su Prekėmis pateikiami šie dokumentai: </w:t>
            </w:r>
          </w:p>
          <w:p w14:paraId="02C709A6" w14:textId="4C5C9364" w:rsidR="00325E8C" w:rsidRDefault="00087287" w:rsidP="0053600C">
            <w:pPr>
              <w:pStyle w:val="ListParagraph"/>
              <w:numPr>
                <w:ilvl w:val="0"/>
                <w:numId w:val="6"/>
              </w:numPr>
              <w:rPr>
                <w:kern w:val="2"/>
                <w:szCs w:val="24"/>
              </w:rPr>
            </w:pPr>
            <w:r w:rsidRPr="00A135C4">
              <w:rPr>
                <w:kern w:val="2"/>
                <w:szCs w:val="24"/>
              </w:rPr>
              <w:t>Perdavimo – priėmimo aktas;</w:t>
            </w:r>
          </w:p>
          <w:p w14:paraId="747A6D1C" w14:textId="77777777" w:rsidR="00353134" w:rsidRPr="00A135C4" w:rsidRDefault="00353134" w:rsidP="00353134">
            <w:pPr>
              <w:pStyle w:val="ListParagraph"/>
              <w:rPr>
                <w:kern w:val="2"/>
                <w:szCs w:val="24"/>
              </w:rPr>
            </w:pPr>
          </w:p>
          <w:p w14:paraId="62558502" w14:textId="12639AF4" w:rsidR="00087287" w:rsidRPr="00A135C4" w:rsidRDefault="00325E8C" w:rsidP="0053600C">
            <w:pPr>
              <w:pStyle w:val="ListParagraph"/>
              <w:numPr>
                <w:ilvl w:val="0"/>
                <w:numId w:val="6"/>
              </w:numPr>
              <w:rPr>
                <w:kern w:val="2"/>
                <w:szCs w:val="24"/>
              </w:rPr>
            </w:pPr>
            <w:r w:rsidRPr="00A135C4">
              <w:t>Gamintojo įrangos naudojimo instrukcija lietuvių arba anglų kalba</w:t>
            </w:r>
            <w:r w:rsidR="0053600C" w:rsidRPr="00A135C4">
              <w:t>;</w:t>
            </w:r>
          </w:p>
          <w:p w14:paraId="0F6F5AA0" w14:textId="22EC8C13" w:rsidR="0053600C" w:rsidRPr="00A135C4" w:rsidRDefault="0053600C" w:rsidP="0053600C">
            <w:pPr>
              <w:pStyle w:val="NormalWeb"/>
              <w:numPr>
                <w:ilvl w:val="0"/>
                <w:numId w:val="6"/>
              </w:numPr>
              <w:jc w:val="both"/>
            </w:pPr>
            <w:r w:rsidRPr="00A135C4">
              <w:t>CE ženklinimą patvirtinantys dokumentai (</w:t>
            </w:r>
            <w:r w:rsidR="005F6623" w:rsidRPr="00A135C4">
              <w:t>gamintojo parengti dokumentas</w:t>
            </w:r>
            <w:r w:rsidR="00F258A3">
              <w:t xml:space="preserve"> </w:t>
            </w:r>
            <w:r w:rsidR="005F6623" w:rsidRPr="00A135C4">
              <w:t xml:space="preserve">„EU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xml:space="preserve">“  arba gamintojo parengtas dokumentas „EC </w:t>
            </w:r>
            <w:proofErr w:type="spellStart"/>
            <w:r w:rsidR="005F6623" w:rsidRPr="00A135C4">
              <w:t>Declaration</w:t>
            </w:r>
            <w:proofErr w:type="spellEnd"/>
            <w:r w:rsidR="005F6623" w:rsidRPr="00A135C4">
              <w:t xml:space="preserve"> </w:t>
            </w:r>
            <w:proofErr w:type="spellStart"/>
            <w:r w:rsidR="005F6623" w:rsidRPr="00A135C4">
              <w:t>of</w:t>
            </w:r>
            <w:proofErr w:type="spellEnd"/>
            <w:r w:rsidR="005F6623" w:rsidRPr="00A135C4">
              <w:t xml:space="preserve"> </w:t>
            </w:r>
            <w:proofErr w:type="spellStart"/>
            <w:r w:rsidR="005F6623" w:rsidRPr="00A135C4">
              <w:t>conformity</w:t>
            </w:r>
            <w:proofErr w:type="spellEnd"/>
            <w:r w:rsidR="005F6623" w:rsidRPr="00A135C4">
              <w:t>, arba kitas lygiavertis gamintojo dokumentas</w:t>
            </w:r>
            <w:r w:rsidRPr="00A135C4">
              <w:t>)</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CDF5C56" w14:textId="56121AD8" w:rsidR="002A1E81" w:rsidRPr="00A135C4" w:rsidRDefault="002A1E81" w:rsidP="002A1E81">
            <w:pPr>
              <w:pStyle w:val="NormalWeb"/>
              <w:numPr>
                <w:ilvl w:val="0"/>
                <w:numId w:val="6"/>
              </w:numPr>
              <w:jc w:val="both"/>
            </w:pPr>
            <w:r w:rsidRPr="00A135C4">
              <w:t>gamintojo atitikties deklaracij</w:t>
            </w:r>
            <w:r w:rsidR="00FE34DB" w:rsidRPr="00A135C4">
              <w:t>a</w:t>
            </w:r>
            <w:r w:rsidRPr="00A135C4">
              <w:t xml:space="preserve"> arba lygiaverči</w:t>
            </w:r>
            <w:r w:rsidR="00961F08">
              <w:t>ai</w:t>
            </w:r>
            <w:r w:rsidRPr="00A135C4">
              <w:t xml:space="preserve"> įrodym</w:t>
            </w:r>
            <w:r w:rsidR="00FE34DB" w:rsidRPr="00A135C4">
              <w:t>ai</w:t>
            </w:r>
            <w:r w:rsidRPr="00A135C4">
              <w:t>, kad prekės atitinka Direktyvą 2011/65/ES dėl tam tikrų pavojingų medžiagų naudojimo elektros ir elektroninėje įrangoje apribojimo</w:t>
            </w:r>
            <w:r w:rsidR="0099372F">
              <w:t xml:space="preserve"> (</w:t>
            </w:r>
            <w:r w:rsidR="0099372F" w:rsidRPr="00876B26">
              <w:rPr>
                <w:i/>
                <w:iCs/>
              </w:rPr>
              <w:t>jei Techninės specifikacijos Specialiuosiuose reikalavimuose yra nurodyta</w:t>
            </w:r>
            <w:r w:rsidR="0099372F">
              <w:rPr>
                <w:i/>
                <w:iCs/>
              </w:rPr>
              <w:t>s reikalavimas</w:t>
            </w:r>
            <w:r w:rsidR="0099372F" w:rsidRPr="00876B26">
              <w:rPr>
                <w:i/>
                <w:iCs/>
              </w:rPr>
              <w:t>);</w:t>
            </w:r>
          </w:p>
          <w:p w14:paraId="3A8AE129" w14:textId="6EFDF405" w:rsidR="000D40BC" w:rsidRPr="00A135C4" w:rsidRDefault="000D40BC" w:rsidP="0053600C">
            <w:pPr>
              <w:pStyle w:val="NormalWeb"/>
              <w:numPr>
                <w:ilvl w:val="0"/>
                <w:numId w:val="6"/>
              </w:numPr>
              <w:jc w:val="both"/>
            </w:pPr>
            <w:r w:rsidRPr="00A135C4">
              <w:rPr>
                <w:kern w:val="2"/>
              </w:rPr>
              <w:t>trumpiausio galimo maršruto pasirinkimą įrodanči</w:t>
            </w:r>
            <w:r w:rsidR="00B844A6" w:rsidRPr="00A135C4">
              <w:rPr>
                <w:kern w:val="2"/>
              </w:rPr>
              <w:t>us</w:t>
            </w:r>
            <w:r w:rsidRPr="00A135C4">
              <w:rPr>
                <w:kern w:val="2"/>
              </w:rPr>
              <w:t xml:space="preserve"> dokument</w:t>
            </w:r>
            <w:r w:rsidR="00B844A6" w:rsidRPr="00A135C4">
              <w:rPr>
                <w:kern w:val="2"/>
              </w:rPr>
              <w:t xml:space="preserve">us </w:t>
            </w:r>
            <w:r w:rsidRPr="00A135C4">
              <w:rPr>
                <w:kern w:val="2"/>
              </w:rPr>
              <w:t>(pvz.: transporto priemonės maršruto plan</w:t>
            </w:r>
            <w:r w:rsidR="00B844A6" w:rsidRPr="00A135C4">
              <w:rPr>
                <w:kern w:val="2"/>
              </w:rPr>
              <w:t>ą</w:t>
            </w:r>
            <w:r w:rsidRPr="00A135C4">
              <w:rPr>
                <w:kern w:val="2"/>
              </w:rPr>
              <w:t xml:space="preserve"> arba kit</w:t>
            </w:r>
            <w:r w:rsidR="00B844A6" w:rsidRPr="00A135C4">
              <w:rPr>
                <w:kern w:val="2"/>
              </w:rPr>
              <w:t>us</w:t>
            </w:r>
            <w:r w:rsidRPr="00A135C4">
              <w:rPr>
                <w:kern w:val="2"/>
              </w:rPr>
              <w:t xml:space="preserve"> lygiaverči</w:t>
            </w:r>
            <w:r w:rsidR="00B844A6" w:rsidRPr="00A135C4">
              <w:rPr>
                <w:kern w:val="2"/>
              </w:rPr>
              <w:t>us</w:t>
            </w:r>
            <w:r w:rsidRPr="00A135C4">
              <w:rPr>
                <w:kern w:val="2"/>
              </w:rPr>
              <w:t xml:space="preserve"> objektyvi</w:t>
            </w:r>
            <w:r w:rsidR="00B844A6" w:rsidRPr="00A135C4">
              <w:rPr>
                <w:kern w:val="2"/>
              </w:rPr>
              <w:t>us</w:t>
            </w:r>
            <w:r w:rsidRPr="00A135C4">
              <w:rPr>
                <w:kern w:val="2"/>
              </w:rPr>
              <w:t xml:space="preserve"> įrodym</w:t>
            </w:r>
            <w:r w:rsidR="00B844A6" w:rsidRPr="00A135C4">
              <w:rPr>
                <w:kern w:val="2"/>
              </w:rPr>
              <w:t>us</w:t>
            </w:r>
            <w:r w:rsidRPr="00A135C4">
              <w:rPr>
                <w:kern w:val="2"/>
              </w:rPr>
              <w:t>).</w:t>
            </w:r>
          </w:p>
          <w:p w14:paraId="3163BB96" w14:textId="3F017CCB" w:rsidR="001D33EE" w:rsidRPr="00A135C4" w:rsidRDefault="001F0ADA">
            <w:pPr>
              <w:rPr>
                <w:kern w:val="2"/>
                <w:szCs w:val="24"/>
                <w:highlight w:val="cyan"/>
              </w:rPr>
            </w:pPr>
            <w:r w:rsidRPr="00A135C4">
              <w:rPr>
                <w:kern w:val="2"/>
                <w:szCs w:val="24"/>
              </w:rPr>
              <w:t>Tiekėjui nepateikus nurodytų dokumentų, laikoma, kad Prekės neatitinka Sutartyje nustatytų reikalavimų.</w:t>
            </w:r>
          </w:p>
        </w:tc>
      </w:tr>
      <w:tr w:rsidR="001D33EE" w:rsidRPr="00A135C4" w14:paraId="6428DFFF" w14:textId="77777777" w:rsidTr="00B13DA5">
        <w:trPr>
          <w:trHeight w:val="300"/>
        </w:trPr>
        <w:tc>
          <w:tcPr>
            <w:tcW w:w="9535" w:type="dxa"/>
            <w:gridSpan w:val="5"/>
          </w:tcPr>
          <w:p w14:paraId="21B2D1D7" w14:textId="77777777" w:rsidR="001D33EE" w:rsidRPr="00A135C4" w:rsidRDefault="001F0ADA">
            <w:pPr>
              <w:jc w:val="center"/>
              <w:rPr>
                <w:b/>
                <w:bCs/>
                <w:kern w:val="2"/>
                <w:szCs w:val="24"/>
              </w:rPr>
            </w:pPr>
            <w:r w:rsidRPr="00A135C4">
              <w:rPr>
                <w:b/>
                <w:bCs/>
                <w:kern w:val="2"/>
                <w:szCs w:val="24"/>
              </w:rPr>
              <w:t>5. SUTARTIES KAINA IR ATSISKAITYMO TVARKA</w:t>
            </w:r>
          </w:p>
        </w:tc>
      </w:tr>
      <w:tr w:rsidR="001D33EE" w:rsidRPr="00A135C4" w14:paraId="7BB8C2F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A135C4" w:rsidRDefault="001F0ADA">
            <w:pPr>
              <w:rPr>
                <w:b/>
                <w:bCs/>
                <w:kern w:val="2"/>
                <w:szCs w:val="24"/>
              </w:rPr>
            </w:pPr>
            <w:r w:rsidRPr="00A135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A135C4" w:rsidRDefault="001F0ADA">
            <w:pPr>
              <w:rPr>
                <w:kern w:val="2"/>
                <w:szCs w:val="24"/>
              </w:rPr>
            </w:pPr>
            <w:r w:rsidRPr="00A135C4">
              <w:rPr>
                <w:kern w:val="2"/>
                <w:szCs w:val="24"/>
              </w:rPr>
              <w:t>Fiksuotos kainos kainodara</w:t>
            </w:r>
          </w:p>
          <w:p w14:paraId="78AC0E98" w14:textId="79978B65" w:rsidR="001D33EE" w:rsidRPr="00A135C4" w:rsidRDefault="001D33EE">
            <w:pPr>
              <w:rPr>
                <w:color w:val="4472C4"/>
                <w:kern w:val="2"/>
              </w:rPr>
            </w:pPr>
          </w:p>
        </w:tc>
      </w:tr>
      <w:tr w:rsidR="001D33EE" w:rsidRPr="00A135C4" w14:paraId="09496B7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A135C4" w:rsidRDefault="001F0ADA">
            <w:pPr>
              <w:rPr>
                <w:b/>
                <w:bCs/>
                <w:kern w:val="2"/>
                <w:szCs w:val="24"/>
              </w:rPr>
            </w:pPr>
            <w:r w:rsidRPr="00A135C4">
              <w:rPr>
                <w:b/>
                <w:bCs/>
                <w:kern w:val="2"/>
                <w:szCs w:val="24"/>
              </w:rPr>
              <w:t xml:space="preserve">5.2. Pradinės Sutarties vertė ir Sutarties kaina, kai taikoma </w:t>
            </w:r>
            <w:r w:rsidRPr="00A135C4">
              <w:rPr>
                <w:b/>
                <w:bCs/>
                <w:kern w:val="2"/>
                <w:szCs w:val="24"/>
                <w:u w:val="single"/>
              </w:rPr>
              <w:t>fiksuotos kainos</w:t>
            </w:r>
            <w:r w:rsidRPr="00A135C4">
              <w:rPr>
                <w:b/>
                <w:bCs/>
                <w:kern w:val="2"/>
                <w:szCs w:val="24"/>
              </w:rPr>
              <w:t xml:space="preserve"> kainodara</w:t>
            </w:r>
          </w:p>
          <w:p w14:paraId="35F4DF15" w14:textId="77777777" w:rsidR="001D33EE" w:rsidRPr="00A135C4" w:rsidRDefault="001D33EE">
            <w:pPr>
              <w:rPr>
                <w:b/>
                <w:bCs/>
                <w:kern w:val="2"/>
                <w:szCs w:val="24"/>
              </w:rPr>
            </w:pPr>
          </w:p>
          <w:p w14:paraId="0E1F0ADD" w14:textId="77777777" w:rsidR="001D33EE" w:rsidRPr="00A135C4" w:rsidRDefault="001D33EE">
            <w:pPr>
              <w:rPr>
                <w:b/>
                <w:bCs/>
                <w:kern w:val="2"/>
                <w:szCs w:val="24"/>
              </w:rPr>
            </w:pPr>
          </w:p>
          <w:p w14:paraId="57F078C8" w14:textId="77777777" w:rsidR="001D33EE" w:rsidRPr="00A135C4" w:rsidRDefault="001D33EE">
            <w:pPr>
              <w:rPr>
                <w:b/>
                <w:bCs/>
                <w:kern w:val="2"/>
                <w:szCs w:val="24"/>
              </w:rPr>
            </w:pPr>
          </w:p>
          <w:p w14:paraId="71011EA7" w14:textId="77777777" w:rsidR="001D33EE" w:rsidRPr="00A135C4" w:rsidRDefault="001D33EE" w:rsidP="004E44B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A135C4" w:rsidRDefault="001F0ADA">
            <w:pPr>
              <w:rPr>
                <w:kern w:val="2"/>
                <w:szCs w:val="24"/>
              </w:rPr>
            </w:pPr>
            <w:r w:rsidRPr="00A135C4">
              <w:rPr>
                <w:kern w:val="2"/>
                <w:szCs w:val="24"/>
              </w:rPr>
              <w:t xml:space="preserve">Pradinės Sutarties vertė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be pridėtinės vertės mokesčio (toliau – PVM). </w:t>
            </w:r>
          </w:p>
          <w:p w14:paraId="082EA3B3" w14:textId="77777777" w:rsidR="001D33EE" w:rsidRPr="00A135C4" w:rsidRDefault="001F0ADA">
            <w:pPr>
              <w:rPr>
                <w:kern w:val="2"/>
                <w:szCs w:val="24"/>
              </w:rPr>
            </w:pPr>
            <w:r w:rsidRPr="00A135C4">
              <w:rPr>
                <w:kern w:val="2"/>
                <w:szCs w:val="24"/>
              </w:rPr>
              <w:t xml:space="preserve">PVM sudaro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w:t>
            </w:r>
          </w:p>
          <w:p w14:paraId="004AB723" w14:textId="77777777" w:rsidR="001D33EE" w:rsidRPr="00A135C4" w:rsidRDefault="001F0ADA">
            <w:pPr>
              <w:rPr>
                <w:kern w:val="2"/>
                <w:szCs w:val="24"/>
              </w:rPr>
            </w:pPr>
            <w:r w:rsidRPr="00A135C4">
              <w:rPr>
                <w:kern w:val="2"/>
                <w:szCs w:val="24"/>
              </w:rPr>
              <w:t xml:space="preserve">Sutarties kaina yra </w:t>
            </w:r>
            <w:r w:rsidRPr="00A135C4">
              <w:rPr>
                <w:color w:val="4472C4"/>
                <w:kern w:val="2"/>
                <w:szCs w:val="24"/>
              </w:rPr>
              <w:t>(nurodyti sumą skaičiais)</w:t>
            </w:r>
            <w:r w:rsidRPr="00A135C4">
              <w:rPr>
                <w:kern w:val="2"/>
                <w:szCs w:val="24"/>
              </w:rPr>
              <w:t xml:space="preserve"> Eur, </w:t>
            </w:r>
            <w:r w:rsidRPr="00A135C4">
              <w:rPr>
                <w:color w:val="4472C4"/>
                <w:kern w:val="2"/>
                <w:szCs w:val="24"/>
              </w:rPr>
              <w:t>(nurodyti sumą žodžiais)</w:t>
            </w:r>
            <w:r w:rsidRPr="00A135C4">
              <w:rPr>
                <w:kern w:val="2"/>
                <w:szCs w:val="24"/>
              </w:rPr>
              <w:t xml:space="preserve"> Eur su PVM.</w:t>
            </w:r>
          </w:p>
          <w:p w14:paraId="0B3AAC27" w14:textId="77777777" w:rsidR="001D33EE" w:rsidRDefault="001F0ADA">
            <w:pPr>
              <w:rPr>
                <w:color w:val="000000"/>
                <w:kern w:val="2"/>
                <w:szCs w:val="24"/>
              </w:rPr>
            </w:pPr>
            <w:r w:rsidRPr="00A135C4">
              <w:rPr>
                <w:kern w:val="2"/>
                <w:szCs w:val="24"/>
              </w:rPr>
              <w:t>Šioje Sutartyje P</w:t>
            </w:r>
            <w:r w:rsidRPr="00A135C4">
              <w:rPr>
                <w:color w:val="000000"/>
                <w:kern w:val="2"/>
                <w:szCs w:val="24"/>
              </w:rPr>
              <w:t>radinės Sutarties vertė yra lygi Tiekėjo pasiūlymo kainai be PVM, nurodytai už visą pirkimo dokumentuose ir Sutartyje nurodytą Prekių kiekį ir (ar) apimtį.</w:t>
            </w:r>
          </w:p>
          <w:p w14:paraId="261E474C" w14:textId="121CAFFC" w:rsidR="0027211E" w:rsidRDefault="0027211E">
            <w:pPr>
              <w:rPr>
                <w:color w:val="000000"/>
                <w:kern w:val="2"/>
                <w:szCs w:val="24"/>
              </w:rPr>
            </w:pPr>
            <w:r w:rsidRPr="00862008">
              <w:rPr>
                <w:color w:val="EE0000"/>
                <w:kern w:val="2"/>
                <w:szCs w:val="24"/>
              </w:rPr>
              <w:lastRenderedPageBreak/>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w:t>
            </w:r>
            <w:r>
              <w:rPr>
                <w:rFonts w:eastAsia="Calibri"/>
                <w:color w:val="EE0000"/>
                <w:szCs w:val="24"/>
              </w:rPr>
              <w:t>dviejų</w:t>
            </w:r>
            <w:r w:rsidRPr="00862008">
              <w:rPr>
                <w:rFonts w:eastAsia="Calibri"/>
                <w:color w:val="EE0000"/>
                <w:szCs w:val="24"/>
              </w:rPr>
              <w:t xml:space="preserve">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Pr>
                <w:rFonts w:eastAsia="Calibri"/>
                <w:color w:val="EE0000"/>
                <w:szCs w:val="24"/>
              </w:rPr>
              <w:t xml:space="preserve"> ir </w:t>
            </w:r>
            <w:r w:rsidRPr="00862008">
              <w:rPr>
                <w:rFonts w:eastAsia="Calibri"/>
                <w:color w:val="EE0000"/>
                <w:szCs w:val="24"/>
                <w:u w:val="single"/>
              </w:rPr>
              <w:t>kiekvienos pirkimo objekto dalies vertė</w:t>
            </w:r>
            <w:r w:rsidRPr="00862008">
              <w:rPr>
                <w:rFonts w:eastAsia="Calibri"/>
                <w:color w:val="EE0000"/>
                <w:szCs w:val="24"/>
              </w:rPr>
              <w:t>.</w:t>
            </w:r>
          </w:p>
          <w:p w14:paraId="4D607A87" w14:textId="77777777" w:rsidR="0027211E" w:rsidRPr="00A135C4" w:rsidRDefault="0027211E">
            <w:pPr>
              <w:rPr>
                <w:color w:val="FF0000"/>
                <w:kern w:val="2"/>
                <w:szCs w:val="24"/>
              </w:rPr>
            </w:pPr>
          </w:p>
        </w:tc>
      </w:tr>
      <w:tr w:rsidR="001D33EE" w:rsidRPr="00A135C4" w14:paraId="76A7E0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77777777" w:rsidR="001D33EE" w:rsidRPr="00A135C4" w:rsidRDefault="001F0ADA">
            <w:pPr>
              <w:rPr>
                <w:b/>
                <w:bCs/>
                <w:kern w:val="2"/>
                <w:szCs w:val="24"/>
              </w:rPr>
            </w:pPr>
            <w:r w:rsidRPr="00A135C4">
              <w:rPr>
                <w:b/>
                <w:bCs/>
                <w:kern w:val="2"/>
                <w:szCs w:val="24"/>
              </w:rPr>
              <w:lastRenderedPageBreak/>
              <w:t xml:space="preserve">5.3. Sutarties kainos / įkainių perskaičiavimas taikant </w:t>
            </w:r>
            <w:r w:rsidRPr="00A135C4">
              <w:rPr>
                <w:b/>
                <w:bCs/>
                <w:kern w:val="2"/>
                <w:szCs w:val="24"/>
                <w:u w:val="single"/>
              </w:rPr>
              <w:t>peržiūros</w:t>
            </w:r>
            <w:r w:rsidRPr="00A135C4">
              <w:rPr>
                <w:b/>
                <w:bCs/>
                <w:kern w:val="2"/>
                <w:szCs w:val="24"/>
              </w:rPr>
              <w:t xml:space="preserve"> taisykles</w:t>
            </w:r>
          </w:p>
          <w:p w14:paraId="217DABB9" w14:textId="77777777" w:rsidR="001D33EE" w:rsidRPr="00A135C4" w:rsidRDefault="001D33EE">
            <w:pPr>
              <w:rPr>
                <w:b/>
                <w:bCs/>
                <w:kern w:val="2"/>
                <w:szCs w:val="24"/>
              </w:rPr>
            </w:pPr>
          </w:p>
          <w:p w14:paraId="6D3191D3" w14:textId="77777777" w:rsidR="001D33EE" w:rsidRPr="00A135C4" w:rsidRDefault="001D33E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6368C203" w:rsidR="001D33EE" w:rsidRPr="00A135C4" w:rsidRDefault="001F0ADA">
            <w:pPr>
              <w:rPr>
                <w:kern w:val="2"/>
                <w:szCs w:val="24"/>
              </w:rPr>
            </w:pPr>
            <w:r w:rsidRPr="00A135C4">
              <w:rPr>
                <w:kern w:val="2"/>
                <w:szCs w:val="24"/>
              </w:rPr>
              <w:t xml:space="preserve">Sutarties </w:t>
            </w:r>
            <w:r w:rsidR="004D3170" w:rsidRPr="00A135C4">
              <w:rPr>
                <w:kern w:val="2"/>
                <w:szCs w:val="24"/>
              </w:rPr>
              <w:t xml:space="preserve">įkainiai/ </w:t>
            </w:r>
            <w:r w:rsidRPr="00A135C4">
              <w:rPr>
                <w:kern w:val="2"/>
                <w:szCs w:val="24"/>
              </w:rPr>
              <w:t>kaina bus perskaičiuojam</w:t>
            </w:r>
            <w:r w:rsidR="004D3170" w:rsidRPr="00A135C4">
              <w:rPr>
                <w:kern w:val="2"/>
                <w:szCs w:val="24"/>
              </w:rPr>
              <w:t>i</w:t>
            </w:r>
            <w:r w:rsidRPr="00A135C4">
              <w:rPr>
                <w:kern w:val="2"/>
                <w:szCs w:val="24"/>
              </w:rPr>
              <w:t>:</w:t>
            </w:r>
          </w:p>
          <w:p w14:paraId="09DFBDD5" w14:textId="77777777" w:rsidR="001D33EE" w:rsidRPr="00A135C4" w:rsidRDefault="001F0ADA">
            <w:pPr>
              <w:rPr>
                <w:color w:val="FF0000"/>
                <w:kern w:val="2"/>
                <w:szCs w:val="24"/>
              </w:rPr>
            </w:pPr>
            <w:r w:rsidRPr="00A135C4">
              <w:rPr>
                <w:kern w:val="2"/>
                <w:szCs w:val="24"/>
              </w:rPr>
              <w:t>5.3.1. dėl PVM tarifo pasikeitimo;</w:t>
            </w:r>
          </w:p>
          <w:p w14:paraId="67823858" w14:textId="02489769" w:rsidR="001D33EE" w:rsidRPr="00A135C4" w:rsidRDefault="001F0ADA">
            <w:pPr>
              <w:rPr>
                <w:kern w:val="2"/>
                <w:szCs w:val="24"/>
              </w:rPr>
            </w:pPr>
            <w:r w:rsidRPr="00A135C4">
              <w:rPr>
                <w:kern w:val="2"/>
                <w:szCs w:val="24"/>
              </w:rPr>
              <w:t>5.3.2. dėl kitų mokesčių, lemiančių Prekių kainos pokytį, pasikeitimo (</w:t>
            </w:r>
            <w:r w:rsidR="004B01B3" w:rsidRPr="00A135C4">
              <w:rPr>
                <w:kern w:val="2"/>
                <w:szCs w:val="24"/>
              </w:rPr>
              <w:t>netaikoma)</w:t>
            </w:r>
          </w:p>
          <w:p w14:paraId="09B86901" w14:textId="3A395EFA" w:rsidR="001D33EE" w:rsidRPr="00A135C4" w:rsidRDefault="001F0ADA">
            <w:pPr>
              <w:rPr>
                <w:kern w:val="2"/>
                <w:szCs w:val="24"/>
              </w:rPr>
            </w:pPr>
            <w:r w:rsidRPr="00A135C4">
              <w:rPr>
                <w:kern w:val="2"/>
                <w:szCs w:val="24"/>
              </w:rPr>
              <w:t>5.3.3. dėl kainų lygio pokyčio</w:t>
            </w:r>
            <w:r w:rsidR="00F930B6" w:rsidRPr="00A135C4">
              <w:rPr>
                <w:kern w:val="2"/>
                <w:szCs w:val="24"/>
              </w:rPr>
              <w:t xml:space="preserve"> (netaikoma)</w:t>
            </w:r>
          </w:p>
          <w:p w14:paraId="02A10776" w14:textId="4C61AA65" w:rsidR="001D33EE" w:rsidRPr="00A135C4" w:rsidRDefault="001F0ADA">
            <w:pPr>
              <w:rPr>
                <w:color w:val="FF0000"/>
                <w:kern w:val="2"/>
              </w:rPr>
            </w:pPr>
            <w:r w:rsidRPr="00A135C4">
              <w:rPr>
                <w:kern w:val="2"/>
              </w:rPr>
              <w:t>5.3.4. pagal Prekių grupių kainų pokyčius</w:t>
            </w:r>
            <w:r w:rsidR="00F930B6" w:rsidRPr="00A135C4">
              <w:rPr>
                <w:kern w:val="2"/>
              </w:rPr>
              <w:t xml:space="preserve"> (netaikoma)</w:t>
            </w:r>
            <w:r w:rsidRPr="00A135C4">
              <w:rPr>
                <w:kern w:val="2"/>
              </w:rPr>
              <w:t>.</w:t>
            </w:r>
          </w:p>
        </w:tc>
      </w:tr>
      <w:tr w:rsidR="001D33EE" w:rsidRPr="00A135C4" w14:paraId="34C7C56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77777777" w:rsidR="001D33EE" w:rsidRPr="00A135C4" w:rsidRDefault="001F0ADA">
            <w:pPr>
              <w:rPr>
                <w:b/>
                <w:bCs/>
                <w:kern w:val="2"/>
                <w:szCs w:val="24"/>
              </w:rPr>
            </w:pPr>
            <w:r w:rsidRPr="00A135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0024230E" w:rsidR="001D33EE" w:rsidRPr="00A135C4" w:rsidRDefault="001F0ADA" w:rsidP="00410971">
            <w:pPr>
              <w:jc w:val="both"/>
              <w:rPr>
                <w:kern w:val="2"/>
                <w:szCs w:val="24"/>
              </w:rPr>
            </w:pPr>
            <w:r w:rsidRPr="00A135C4">
              <w:rPr>
                <w:kern w:val="2"/>
                <w:szCs w:val="24"/>
              </w:rPr>
              <w:t>Jeigu Sutarties vykdymo metu pasikeičia PVM mokėjimą reglamentuojantys teisės aktai, darantys tiesioginę įtaką Tiekėjo tiekiamų Prekių Sutartyje nurodytai kainai, Sutarties kaina perskaičiuojam</w:t>
            </w:r>
            <w:r w:rsidR="00617196" w:rsidRPr="00A135C4">
              <w:rPr>
                <w:kern w:val="2"/>
                <w:szCs w:val="24"/>
              </w:rPr>
              <w:t xml:space="preserve">a </w:t>
            </w:r>
            <w:r w:rsidRPr="00A135C4">
              <w:rPr>
                <w:kern w:val="2"/>
                <w:szCs w:val="24"/>
              </w:rPr>
              <w:t xml:space="preserve">nekeičiant Prekių kainos be PVM. </w:t>
            </w:r>
          </w:p>
          <w:p w14:paraId="7862F4D3" w14:textId="77777777" w:rsidR="001D33EE" w:rsidRPr="00A135C4" w:rsidRDefault="001D33EE" w:rsidP="00410971">
            <w:pPr>
              <w:jc w:val="both"/>
              <w:rPr>
                <w:kern w:val="2"/>
                <w:szCs w:val="24"/>
              </w:rPr>
            </w:pPr>
          </w:p>
          <w:p w14:paraId="3587C61B" w14:textId="056179FA" w:rsidR="001D33EE" w:rsidRPr="00A135C4" w:rsidRDefault="001F0ADA" w:rsidP="00410971">
            <w:pPr>
              <w:jc w:val="both"/>
              <w:rPr>
                <w:kern w:val="2"/>
              </w:rPr>
            </w:pPr>
            <w:r w:rsidRPr="00A135C4">
              <w:rPr>
                <w:kern w:val="2"/>
              </w:rPr>
              <w:t>Perskaičiavimas įforminamas Susitarimu ne vėliau kaip per</w:t>
            </w:r>
            <w:r w:rsidR="00C916A9" w:rsidRPr="00A135C4">
              <w:rPr>
                <w:kern w:val="2"/>
              </w:rPr>
              <w:t xml:space="preserve"> </w:t>
            </w:r>
            <w:r w:rsidR="00C24890" w:rsidRPr="00A135C4">
              <w:rPr>
                <w:kern w:val="2"/>
              </w:rPr>
              <w:t xml:space="preserve">10 </w:t>
            </w:r>
            <w:r w:rsidR="00937069" w:rsidRPr="00A135C4">
              <w:rPr>
                <w:kern w:val="2"/>
              </w:rPr>
              <w:t xml:space="preserve">(dešimt) </w:t>
            </w:r>
            <w:r w:rsidR="00C24890" w:rsidRPr="00A135C4">
              <w:rPr>
                <w:kern w:val="2"/>
              </w:rPr>
              <w:t>darbo dienų</w:t>
            </w:r>
            <w:r w:rsidRPr="00A135C4">
              <w:rPr>
                <w:kern w:val="2"/>
              </w:rPr>
              <w:t xml:space="preserve"> nuo PVM mokėjimą reglamentuojančių teisės aktų pasikeitimo, kuris tampa neatskiriama Sutarties dalimi. Perskaičiuota (-</w:t>
            </w:r>
            <w:proofErr w:type="spellStart"/>
            <w:r w:rsidRPr="00A135C4">
              <w:rPr>
                <w:kern w:val="2"/>
              </w:rPr>
              <w:t>as</w:t>
            </w:r>
            <w:proofErr w:type="spellEnd"/>
            <w:r w:rsidRPr="00A135C4">
              <w:rPr>
                <w:kern w:val="2"/>
              </w:rPr>
              <w:t>) Sutarties kaina</w:t>
            </w:r>
            <w:r w:rsidRPr="00A135C4">
              <w:t xml:space="preserve"> </w:t>
            </w:r>
            <w:r w:rsidRPr="00A135C4">
              <w:rPr>
                <w:kern w:val="2"/>
              </w:rPr>
              <w:t>taikoma (-</w:t>
            </w:r>
            <w:proofErr w:type="spellStart"/>
            <w:r w:rsidRPr="00A135C4">
              <w:rPr>
                <w:kern w:val="2"/>
              </w:rPr>
              <w:t>as</w:t>
            </w:r>
            <w:proofErr w:type="spellEnd"/>
            <w:r w:rsidRPr="00A135C4">
              <w:rPr>
                <w:kern w:val="2"/>
              </w:rPr>
              <w:t>) už tą Prekių dalį, kurios bus tiekiamos nuo Šalių pasirašyto Susitarimo įsigaliojimo dienos</w:t>
            </w:r>
            <w:r w:rsidR="005B68DF" w:rsidRPr="00A135C4">
              <w:rPr>
                <w:kern w:val="2"/>
              </w:rPr>
              <w:t>.</w:t>
            </w:r>
          </w:p>
        </w:tc>
      </w:tr>
      <w:tr w:rsidR="001D33EE" w:rsidRPr="00A135C4" w14:paraId="41F03A8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77777777" w:rsidR="001D33EE" w:rsidRPr="00A135C4" w:rsidRDefault="001F0ADA">
            <w:pPr>
              <w:rPr>
                <w:kern w:val="2"/>
                <w:szCs w:val="24"/>
              </w:rPr>
            </w:pPr>
            <w:r w:rsidRPr="00A135C4">
              <w:rPr>
                <w:b/>
                <w:bCs/>
                <w:kern w:val="2"/>
                <w:szCs w:val="24"/>
              </w:rPr>
              <w:t>5.3.2.</w:t>
            </w:r>
            <w:r w:rsidRPr="00A135C4">
              <w:rPr>
                <w:kern w:val="2"/>
                <w:szCs w:val="24"/>
              </w:rPr>
              <w:t> </w:t>
            </w:r>
            <w:r w:rsidRPr="00A135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A135C4" w:rsidRDefault="001F0ADA">
            <w:pPr>
              <w:rPr>
                <w:kern w:val="2"/>
                <w:szCs w:val="24"/>
              </w:rPr>
            </w:pPr>
            <w:r w:rsidRPr="00A135C4">
              <w:rPr>
                <w:kern w:val="2"/>
                <w:szCs w:val="24"/>
              </w:rPr>
              <w:t>Netaikoma</w:t>
            </w:r>
          </w:p>
          <w:p w14:paraId="429C8764" w14:textId="77777777" w:rsidR="001D33EE" w:rsidRPr="00A135C4" w:rsidRDefault="001D33EE">
            <w:pPr>
              <w:rPr>
                <w:kern w:val="2"/>
                <w:szCs w:val="24"/>
              </w:rPr>
            </w:pPr>
          </w:p>
          <w:p w14:paraId="1C74A525" w14:textId="7AE393BB" w:rsidR="001D33EE" w:rsidRPr="00A135C4" w:rsidRDefault="001D33EE"/>
        </w:tc>
      </w:tr>
      <w:tr w:rsidR="001D33EE" w:rsidRPr="00A135C4" w14:paraId="205644C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1E1A86F5" w:rsidR="001D33EE" w:rsidRPr="00A135C4" w:rsidRDefault="001F0ADA">
            <w:pPr>
              <w:rPr>
                <w:b/>
                <w:bCs/>
                <w:kern w:val="2"/>
                <w:szCs w:val="24"/>
              </w:rPr>
            </w:pPr>
            <w:r w:rsidRPr="00A135C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A135C4" w:rsidRDefault="001F0ADA">
            <w:pPr>
              <w:rPr>
                <w:kern w:val="2"/>
                <w:szCs w:val="24"/>
              </w:rPr>
            </w:pPr>
            <w:r w:rsidRPr="00A135C4">
              <w:rPr>
                <w:kern w:val="2"/>
                <w:szCs w:val="24"/>
              </w:rPr>
              <w:t>Netaikoma</w:t>
            </w:r>
          </w:p>
          <w:p w14:paraId="3161C205" w14:textId="77777777" w:rsidR="001D33EE" w:rsidRPr="00A135C4" w:rsidRDefault="001D33EE">
            <w:pPr>
              <w:rPr>
                <w:kern w:val="2"/>
                <w:szCs w:val="24"/>
              </w:rPr>
            </w:pPr>
          </w:p>
          <w:p w14:paraId="0F67E8AF" w14:textId="2DE8E539" w:rsidR="001D33EE" w:rsidRPr="00A135C4" w:rsidRDefault="001D33EE">
            <w:pPr>
              <w:rPr>
                <w:color w:val="4472C4"/>
                <w:kern w:val="2"/>
                <w:szCs w:val="24"/>
              </w:rPr>
            </w:pPr>
          </w:p>
        </w:tc>
      </w:tr>
      <w:tr w:rsidR="001D33EE" w:rsidRPr="00A135C4" w14:paraId="49BD6453"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77777777" w:rsidR="001D33EE" w:rsidRPr="00A135C4" w:rsidRDefault="001F0ADA">
            <w:pPr>
              <w:rPr>
                <w:b/>
                <w:bCs/>
                <w:kern w:val="2"/>
                <w:szCs w:val="24"/>
              </w:rPr>
            </w:pPr>
            <w:r w:rsidRPr="00A135C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A135C4" w:rsidRDefault="001F0ADA">
            <w:pPr>
              <w:rPr>
                <w:kern w:val="2"/>
                <w:szCs w:val="24"/>
              </w:rPr>
            </w:pPr>
            <w:r w:rsidRPr="00A135C4">
              <w:rPr>
                <w:kern w:val="2"/>
                <w:szCs w:val="24"/>
              </w:rPr>
              <w:t>Netaikoma</w:t>
            </w:r>
          </w:p>
          <w:p w14:paraId="5B9F376F" w14:textId="77777777" w:rsidR="001D33EE" w:rsidRPr="00A135C4" w:rsidRDefault="001D33EE">
            <w:pPr>
              <w:rPr>
                <w:kern w:val="2"/>
                <w:szCs w:val="24"/>
              </w:rPr>
            </w:pPr>
          </w:p>
          <w:p w14:paraId="421F66F4" w14:textId="682968B5" w:rsidR="001D33EE" w:rsidRPr="00A135C4" w:rsidRDefault="001D33EE">
            <w:pPr>
              <w:rPr>
                <w:kern w:val="2"/>
                <w:szCs w:val="24"/>
              </w:rPr>
            </w:pPr>
          </w:p>
        </w:tc>
      </w:tr>
      <w:tr w:rsidR="001D33EE" w:rsidRPr="00A135C4" w14:paraId="74D777F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77777777" w:rsidR="001D33EE" w:rsidRPr="00A135C4" w:rsidRDefault="001F0ADA">
            <w:pPr>
              <w:rPr>
                <w:b/>
                <w:bCs/>
                <w:kern w:val="2"/>
                <w:szCs w:val="24"/>
              </w:rPr>
            </w:pPr>
            <w:r w:rsidRPr="00A135C4">
              <w:rPr>
                <w:b/>
                <w:bCs/>
                <w:kern w:val="2"/>
                <w:szCs w:val="24"/>
              </w:rPr>
              <w:t xml:space="preserve">5.4. Sutarties kainos / įkainių apskaičiavimas taikant </w:t>
            </w:r>
            <w:r w:rsidRPr="00A135C4">
              <w:rPr>
                <w:b/>
                <w:bCs/>
                <w:kern w:val="2"/>
                <w:szCs w:val="24"/>
                <w:u w:val="single"/>
              </w:rPr>
              <w:t>kiekio (apimties)</w:t>
            </w:r>
            <w:r w:rsidRPr="00A135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A135C4" w:rsidRDefault="001F0ADA">
            <w:pPr>
              <w:rPr>
                <w:kern w:val="2"/>
                <w:szCs w:val="24"/>
              </w:rPr>
            </w:pPr>
            <w:r w:rsidRPr="00A135C4">
              <w:rPr>
                <w:kern w:val="2"/>
                <w:szCs w:val="24"/>
              </w:rPr>
              <w:t>Netaikoma</w:t>
            </w:r>
          </w:p>
          <w:p w14:paraId="67316775" w14:textId="77777777" w:rsidR="001D33EE" w:rsidRPr="00A135C4" w:rsidRDefault="001D33EE">
            <w:pPr>
              <w:rPr>
                <w:kern w:val="2"/>
                <w:szCs w:val="24"/>
              </w:rPr>
            </w:pPr>
          </w:p>
          <w:p w14:paraId="7AD26772" w14:textId="6954F7B8" w:rsidR="001D33EE" w:rsidRPr="00A135C4" w:rsidRDefault="001D33EE">
            <w:pPr>
              <w:rPr>
                <w:kern w:val="2"/>
                <w:szCs w:val="24"/>
              </w:rPr>
            </w:pPr>
          </w:p>
        </w:tc>
      </w:tr>
      <w:tr w:rsidR="001D33EE" w:rsidRPr="00A135C4" w14:paraId="579FA0EF"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A135C4" w:rsidRDefault="001F0ADA">
            <w:pPr>
              <w:rPr>
                <w:b/>
                <w:bCs/>
                <w:kern w:val="2"/>
                <w:szCs w:val="24"/>
              </w:rPr>
            </w:pPr>
            <w:r w:rsidRPr="00A135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A135C4" w:rsidRDefault="00F930B6" w:rsidP="005E372F">
            <w:pPr>
              <w:jc w:val="both"/>
              <w:rPr>
                <w:kern w:val="2"/>
                <w:szCs w:val="24"/>
              </w:rPr>
            </w:pPr>
            <w:r w:rsidRPr="00A135C4">
              <w:rPr>
                <w:kern w:val="2"/>
                <w:szCs w:val="24"/>
              </w:rPr>
              <w:t>Pirkėjas atsiskaito su Tiekėju ne vėliau kaip per 30 (trisdešimt) kalendorinių dienų (nurodyti terminą) nuo Sąskaitos gavimo dienos.</w:t>
            </w:r>
          </w:p>
          <w:p w14:paraId="05DBED77" w14:textId="77777777" w:rsidR="00F930B6" w:rsidRPr="00A135C4" w:rsidRDefault="00F930B6" w:rsidP="005E372F">
            <w:pPr>
              <w:jc w:val="both"/>
              <w:rPr>
                <w:kern w:val="2"/>
                <w:szCs w:val="24"/>
              </w:rPr>
            </w:pPr>
          </w:p>
          <w:p w14:paraId="2BAA2386" w14:textId="77777777" w:rsidR="001D33EE" w:rsidRDefault="00F930B6" w:rsidP="005E372F">
            <w:pPr>
              <w:jc w:val="both"/>
              <w:rPr>
                <w:kern w:val="2"/>
                <w:szCs w:val="24"/>
                <w:shd w:val="clear" w:color="auto" w:fill="FFFFFF"/>
              </w:rPr>
            </w:pPr>
            <w:r w:rsidRPr="00A135C4">
              <w:rPr>
                <w:color w:val="000000"/>
                <w:kern w:val="2"/>
                <w:szCs w:val="24"/>
                <w:shd w:val="clear" w:color="auto" w:fill="FFFFFF"/>
              </w:rPr>
              <w:t>Apmokėjimo sąlygos</w:t>
            </w:r>
            <w:r w:rsidRPr="00A135C4">
              <w:rPr>
                <w:color w:val="4472C4"/>
                <w:kern w:val="2"/>
                <w:szCs w:val="24"/>
                <w:shd w:val="clear" w:color="auto" w:fill="FFFFFF"/>
              </w:rPr>
              <w:t xml:space="preserve">: </w:t>
            </w:r>
            <w:r w:rsidRPr="00A135C4">
              <w:rPr>
                <w:kern w:val="2"/>
                <w:szCs w:val="24"/>
                <w:shd w:val="clear" w:color="auto" w:fill="FFFFFF"/>
              </w:rPr>
              <w:t>įvykdžius visus sutartinius įsipareigojimus, sumokama visa Sutarties kaina.</w:t>
            </w:r>
          </w:p>
          <w:p w14:paraId="3751C92D" w14:textId="5C8EA359" w:rsidR="00ED7FCC" w:rsidRPr="00A135C4" w:rsidRDefault="00ED7FCC" w:rsidP="005E372F">
            <w:pPr>
              <w:jc w:val="both"/>
              <w:rPr>
                <w:kern w:val="2"/>
                <w:szCs w:val="24"/>
              </w:rPr>
            </w:pPr>
            <w:r w:rsidRPr="00B029EB">
              <w:rPr>
                <w:color w:val="EE0000"/>
                <w:kern w:val="2"/>
                <w:szCs w:val="24"/>
              </w:rPr>
              <w:t>Jei bus</w:t>
            </w:r>
            <w:r w:rsidRPr="00B029EB">
              <w:rPr>
                <w:rFonts w:eastAsia="Calibri"/>
                <w:color w:val="EE0000"/>
                <w:szCs w:val="24"/>
              </w:rPr>
              <w:t xml:space="preserve"> sudaroma viena Sutartis dėl </w:t>
            </w:r>
            <w:r>
              <w:rPr>
                <w:rFonts w:eastAsia="Calibri"/>
                <w:color w:val="EE0000"/>
                <w:szCs w:val="24"/>
              </w:rPr>
              <w:t>abiejų</w:t>
            </w:r>
            <w:r w:rsidRPr="00B029EB">
              <w:rPr>
                <w:rFonts w:eastAsia="Calibri"/>
                <w:color w:val="EE0000"/>
                <w:szCs w:val="24"/>
              </w:rPr>
              <w:t xml:space="preserve">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w:t>
            </w:r>
            <w:r w:rsidRPr="00B029EB">
              <w:rPr>
                <w:rFonts w:eastAsia="Calibri"/>
                <w:color w:val="EE0000"/>
                <w:szCs w:val="24"/>
              </w:rPr>
              <w:lastRenderedPageBreak/>
              <w:t>sutartinius įsipareigojimus</w:t>
            </w:r>
            <w:r w:rsidR="008D10B3">
              <w:rPr>
                <w:rFonts w:eastAsia="Calibri"/>
                <w:color w:val="EE0000"/>
                <w:szCs w:val="24"/>
              </w:rPr>
              <w:t xml:space="preserve"> </w:t>
            </w:r>
            <w:r w:rsidRPr="00B029EB">
              <w:rPr>
                <w:rFonts w:eastAsia="Calibri"/>
                <w:color w:val="EE0000"/>
                <w:szCs w:val="24"/>
              </w:rPr>
              <w:t xml:space="preserve">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1D33EE" w:rsidRPr="00A135C4" w14:paraId="3C99A88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A135C4" w:rsidRDefault="001F0ADA">
            <w:pPr>
              <w:rPr>
                <w:b/>
                <w:bCs/>
                <w:kern w:val="2"/>
                <w:szCs w:val="24"/>
              </w:rPr>
            </w:pPr>
            <w:r w:rsidRPr="00A135C4">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A135C4" w:rsidRDefault="001F0ADA">
            <w:pPr>
              <w:rPr>
                <w:kern w:val="2"/>
                <w:szCs w:val="24"/>
              </w:rPr>
            </w:pPr>
            <w:r w:rsidRPr="00A135C4">
              <w:rPr>
                <w:kern w:val="2"/>
                <w:szCs w:val="24"/>
              </w:rPr>
              <w:t>Netaikoma</w:t>
            </w:r>
          </w:p>
          <w:p w14:paraId="329077AD" w14:textId="77777777" w:rsidR="001D33EE" w:rsidRPr="00A135C4" w:rsidRDefault="001D33EE">
            <w:pPr>
              <w:rPr>
                <w:kern w:val="2"/>
                <w:szCs w:val="24"/>
              </w:rPr>
            </w:pPr>
          </w:p>
          <w:p w14:paraId="5E1DE9A8" w14:textId="6CBC4214" w:rsidR="001D33EE" w:rsidRPr="00A135C4" w:rsidRDefault="001D33EE">
            <w:pPr>
              <w:spacing w:line="259" w:lineRule="auto"/>
              <w:rPr>
                <w:color w:val="000000"/>
                <w:kern w:val="2"/>
                <w:szCs w:val="24"/>
                <w:shd w:val="clear" w:color="auto" w:fill="FFFFFF"/>
              </w:rPr>
            </w:pPr>
          </w:p>
        </w:tc>
      </w:tr>
      <w:tr w:rsidR="001D33EE" w:rsidRPr="00A135C4" w14:paraId="2CE69E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A135C4" w:rsidRDefault="001F0ADA">
            <w:pPr>
              <w:rPr>
                <w:b/>
                <w:bCs/>
                <w:kern w:val="2"/>
                <w:szCs w:val="24"/>
              </w:rPr>
            </w:pPr>
            <w:r w:rsidRPr="00A135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A135C4" w:rsidRDefault="001F0ADA">
            <w:pPr>
              <w:rPr>
                <w:kern w:val="2"/>
                <w:szCs w:val="24"/>
              </w:rPr>
            </w:pPr>
            <w:r w:rsidRPr="00A135C4">
              <w:rPr>
                <w:kern w:val="2"/>
                <w:szCs w:val="24"/>
              </w:rPr>
              <w:t>Netaikoma</w:t>
            </w:r>
          </w:p>
          <w:p w14:paraId="1BD6B5D5" w14:textId="77777777" w:rsidR="001D33EE" w:rsidRPr="00A135C4" w:rsidRDefault="001D33EE">
            <w:pPr>
              <w:rPr>
                <w:kern w:val="2"/>
                <w:szCs w:val="24"/>
              </w:rPr>
            </w:pPr>
          </w:p>
          <w:p w14:paraId="3353B229" w14:textId="4BB2862C" w:rsidR="001D33EE" w:rsidRPr="00A135C4" w:rsidRDefault="001F0ADA">
            <w:pPr>
              <w:rPr>
                <w:kern w:val="2"/>
                <w:szCs w:val="24"/>
              </w:rPr>
            </w:pPr>
            <w:r w:rsidRPr="00A135C4">
              <w:rPr>
                <w:color w:val="000000"/>
                <w:kern w:val="2"/>
                <w:szCs w:val="24"/>
                <w:shd w:val="clear" w:color="auto" w:fill="FFFFFF"/>
              </w:rPr>
              <w:t xml:space="preserve"> </w:t>
            </w:r>
          </w:p>
        </w:tc>
      </w:tr>
      <w:tr w:rsidR="001D33EE" w:rsidRPr="00A135C4" w14:paraId="2730D107" w14:textId="77777777" w:rsidTr="00B13DA5">
        <w:trPr>
          <w:trHeight w:val="300"/>
        </w:trPr>
        <w:tc>
          <w:tcPr>
            <w:tcW w:w="9535" w:type="dxa"/>
            <w:gridSpan w:val="5"/>
          </w:tcPr>
          <w:p w14:paraId="2665B72C" w14:textId="77777777" w:rsidR="001D33EE" w:rsidRPr="00A135C4" w:rsidRDefault="001F0ADA">
            <w:pPr>
              <w:jc w:val="center"/>
              <w:rPr>
                <w:b/>
                <w:bCs/>
                <w:kern w:val="2"/>
                <w:szCs w:val="24"/>
              </w:rPr>
            </w:pPr>
            <w:r w:rsidRPr="00A135C4">
              <w:rPr>
                <w:b/>
                <w:bCs/>
                <w:kern w:val="2"/>
                <w:szCs w:val="24"/>
              </w:rPr>
              <w:t>6. PREKIŲ KOKYBĖ IR GARANTINIAI ĮSIPAREIGOJIMAI</w:t>
            </w:r>
          </w:p>
        </w:tc>
      </w:tr>
      <w:tr w:rsidR="001D33EE" w:rsidRPr="00A135C4" w14:paraId="16D3FD1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A135C4" w:rsidRDefault="001F0ADA">
            <w:pPr>
              <w:rPr>
                <w:b/>
                <w:bCs/>
                <w:kern w:val="2"/>
                <w:szCs w:val="24"/>
              </w:rPr>
            </w:pPr>
            <w:r w:rsidRPr="00A135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C9320E" w14:textId="77777777" w:rsidR="001D33EE" w:rsidRPr="00A135C4" w:rsidRDefault="001D33EE">
            <w:pPr>
              <w:rPr>
                <w:kern w:val="2"/>
                <w:szCs w:val="24"/>
              </w:rPr>
            </w:pPr>
          </w:p>
          <w:p w14:paraId="0E921FA0" w14:textId="74F2BA0C" w:rsidR="001D33EE" w:rsidRPr="00A135C4" w:rsidRDefault="001F0ADA">
            <w:pPr>
              <w:rPr>
                <w:kern w:val="2"/>
                <w:szCs w:val="24"/>
              </w:rPr>
            </w:pPr>
            <w:r w:rsidRPr="00A135C4">
              <w:rPr>
                <w:kern w:val="2"/>
                <w:szCs w:val="24"/>
              </w:rPr>
              <w:t>Prekėms nustatomas Tiekėjo pasiūlytas garantinis terminas, kuris yra</w:t>
            </w:r>
            <w:r w:rsidR="00097E3E" w:rsidRPr="00A135C4">
              <w:rPr>
                <w:kern w:val="2"/>
                <w:szCs w:val="24"/>
              </w:rPr>
              <w:t xml:space="preserve"> </w:t>
            </w:r>
            <w:r w:rsidR="00097E3E" w:rsidRPr="00A135C4">
              <w:rPr>
                <w:kern w:val="2"/>
                <w:szCs w:val="24"/>
                <w:highlight w:val="yellow"/>
              </w:rPr>
              <w:t>___________</w:t>
            </w:r>
            <w:r w:rsidR="006906B1" w:rsidRPr="00A135C4">
              <w:rPr>
                <w:kern w:val="2"/>
                <w:szCs w:val="24"/>
                <w:highlight w:val="yellow"/>
              </w:rPr>
              <w:t>(nurodoma iš tiekėjo pasiūlymo)</w:t>
            </w:r>
            <w:r w:rsidRPr="00A135C4">
              <w:rPr>
                <w:kern w:val="2"/>
                <w:szCs w:val="24"/>
                <w:highlight w:val="yellow"/>
              </w:rPr>
              <w:t>.</w:t>
            </w:r>
            <w:r w:rsidRPr="00A135C4">
              <w:rPr>
                <w:kern w:val="2"/>
                <w:szCs w:val="24"/>
              </w:rPr>
              <w:t xml:space="preserve"> Garantinis terminas, skaičiuojamas nuo Prekių perdavimo–priėmimo akto pasirašymo dienos.</w:t>
            </w:r>
          </w:p>
        </w:tc>
      </w:tr>
      <w:tr w:rsidR="001D33EE" w:rsidRPr="00A135C4" w14:paraId="3DCFBAA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A135C4" w:rsidRDefault="001F0ADA">
            <w:pPr>
              <w:rPr>
                <w:b/>
                <w:bCs/>
                <w:kern w:val="2"/>
                <w:szCs w:val="24"/>
              </w:rPr>
            </w:pPr>
            <w:r w:rsidRPr="00A135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45B2274C" w:rsidR="001D33EE" w:rsidRPr="00A135C4" w:rsidRDefault="001F0ADA">
            <w:pPr>
              <w:rPr>
                <w:kern w:val="2"/>
                <w:szCs w:val="24"/>
              </w:rPr>
            </w:pPr>
            <w:r w:rsidRPr="00A135C4">
              <w:rPr>
                <w:kern w:val="2"/>
                <w:szCs w:val="24"/>
              </w:rPr>
              <w:t>Prekių trūkumų nustatymo bei šalinimo tvarka nustatyta Bendrųjų sąlygų 7 skyriuje.</w:t>
            </w:r>
          </w:p>
        </w:tc>
      </w:tr>
      <w:tr w:rsidR="001D33EE" w:rsidRPr="00A135C4" w14:paraId="119EFFC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A135C4" w:rsidRDefault="001F0ADA">
            <w:pPr>
              <w:rPr>
                <w:b/>
                <w:bCs/>
                <w:kern w:val="2"/>
                <w:szCs w:val="24"/>
              </w:rPr>
            </w:pPr>
            <w:r w:rsidRPr="00A135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A135C4" w:rsidRDefault="001F0ADA" w:rsidP="007554E6">
            <w:pPr>
              <w:rPr>
                <w:kern w:val="2"/>
                <w:szCs w:val="24"/>
              </w:rPr>
            </w:pPr>
            <w:r w:rsidRPr="00A135C4">
              <w:rPr>
                <w:kern w:val="2"/>
                <w:szCs w:val="24"/>
              </w:rPr>
              <w:t xml:space="preserve">Netaikoma </w:t>
            </w:r>
          </w:p>
          <w:p w14:paraId="62487AE1" w14:textId="3BB41421" w:rsidR="001D33EE" w:rsidRPr="00A135C4" w:rsidRDefault="001D33EE">
            <w:pPr>
              <w:rPr>
                <w:kern w:val="2"/>
                <w:szCs w:val="24"/>
              </w:rPr>
            </w:pPr>
          </w:p>
        </w:tc>
      </w:tr>
      <w:tr w:rsidR="001D33EE" w:rsidRPr="00A135C4" w14:paraId="207106F8" w14:textId="77777777" w:rsidTr="00B13DA5">
        <w:trPr>
          <w:trHeight w:val="300"/>
        </w:trPr>
        <w:tc>
          <w:tcPr>
            <w:tcW w:w="9535" w:type="dxa"/>
            <w:gridSpan w:val="5"/>
          </w:tcPr>
          <w:p w14:paraId="1BC645D0" w14:textId="77777777" w:rsidR="001D33EE" w:rsidRPr="00A135C4" w:rsidRDefault="001F0ADA">
            <w:pPr>
              <w:jc w:val="center"/>
              <w:rPr>
                <w:b/>
                <w:bCs/>
                <w:kern w:val="2"/>
                <w:szCs w:val="24"/>
              </w:rPr>
            </w:pPr>
            <w:r w:rsidRPr="00A135C4">
              <w:rPr>
                <w:b/>
                <w:bCs/>
                <w:kern w:val="2"/>
                <w:szCs w:val="24"/>
              </w:rPr>
              <w:t>7. SUTARTIES VYKDYMUI PASITELKIAMI SUBTIEKĖJAI</w:t>
            </w:r>
          </w:p>
        </w:tc>
      </w:tr>
      <w:tr w:rsidR="001D33EE" w:rsidRPr="00A135C4" w14:paraId="234CF0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A135C4" w:rsidRDefault="001F0ADA">
            <w:pPr>
              <w:rPr>
                <w:b/>
                <w:bCs/>
                <w:kern w:val="2"/>
                <w:szCs w:val="24"/>
              </w:rPr>
            </w:pPr>
            <w:r w:rsidRPr="00A135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A135C4" w:rsidRDefault="001F0ADA">
            <w:pPr>
              <w:rPr>
                <w:kern w:val="2"/>
                <w:szCs w:val="24"/>
              </w:rPr>
            </w:pPr>
            <w:r w:rsidRPr="00A135C4">
              <w:rPr>
                <w:kern w:val="2"/>
                <w:szCs w:val="24"/>
              </w:rPr>
              <w:t>Sutarties vykdymui subtiekėjai ir (ar) specialistai nepasitelkiami.</w:t>
            </w:r>
          </w:p>
          <w:p w14:paraId="755F99D7" w14:textId="77777777" w:rsidR="001D33EE" w:rsidRPr="00A135C4" w:rsidRDefault="001D33EE">
            <w:pPr>
              <w:rPr>
                <w:kern w:val="2"/>
                <w:szCs w:val="24"/>
              </w:rPr>
            </w:pPr>
          </w:p>
          <w:p w14:paraId="6F9DBBC6" w14:textId="77777777" w:rsidR="001D33EE" w:rsidRPr="00A135C4" w:rsidRDefault="001F0ADA">
            <w:pPr>
              <w:rPr>
                <w:color w:val="FF0000"/>
                <w:kern w:val="2"/>
                <w:szCs w:val="24"/>
              </w:rPr>
            </w:pPr>
            <w:r w:rsidRPr="00A135C4">
              <w:rPr>
                <w:color w:val="FF0000"/>
                <w:kern w:val="2"/>
                <w:szCs w:val="24"/>
              </w:rPr>
              <w:t>arba</w:t>
            </w:r>
          </w:p>
          <w:p w14:paraId="11397FB6" w14:textId="77777777" w:rsidR="001D33EE" w:rsidRPr="00A135C4" w:rsidRDefault="001D33EE">
            <w:pPr>
              <w:rPr>
                <w:kern w:val="2"/>
                <w:szCs w:val="24"/>
              </w:rPr>
            </w:pPr>
          </w:p>
          <w:p w14:paraId="65E5286E" w14:textId="77777777" w:rsidR="001D33EE" w:rsidRPr="00A135C4" w:rsidRDefault="001F0ADA">
            <w:pPr>
              <w:rPr>
                <w:b/>
                <w:bCs/>
                <w:kern w:val="2"/>
                <w:szCs w:val="24"/>
              </w:rPr>
            </w:pPr>
            <w:r w:rsidRPr="00A135C4">
              <w:rPr>
                <w:kern w:val="2"/>
                <w:szCs w:val="24"/>
              </w:rPr>
              <w:t xml:space="preserve">Sutarties vykdymui pasitelkiami subtiekėjai ir (ar) specialistai yra nurodyti Sutarties priede Nr. </w:t>
            </w:r>
            <w:r w:rsidRPr="00A135C4">
              <w:rPr>
                <w:kern w:val="2"/>
                <w:szCs w:val="24"/>
                <w:highlight w:val="yellow"/>
              </w:rPr>
              <w:t>[...]</w:t>
            </w:r>
            <w:r w:rsidRPr="00A135C4">
              <w:rPr>
                <w:kern w:val="2"/>
                <w:szCs w:val="24"/>
              </w:rPr>
              <w:t xml:space="preserve"> „Sutarties vykdymui pasitelkiami subtiekėjai ir (ar) specialistai“.</w:t>
            </w:r>
          </w:p>
        </w:tc>
      </w:tr>
      <w:tr w:rsidR="001D33EE" w:rsidRPr="00A135C4" w14:paraId="0C5F0A9C" w14:textId="77777777" w:rsidTr="00B13DA5">
        <w:trPr>
          <w:trHeight w:val="300"/>
        </w:trPr>
        <w:tc>
          <w:tcPr>
            <w:tcW w:w="9535" w:type="dxa"/>
            <w:gridSpan w:val="5"/>
          </w:tcPr>
          <w:p w14:paraId="59B192F1" w14:textId="77777777" w:rsidR="001D33EE" w:rsidRPr="00A135C4" w:rsidRDefault="001F0ADA">
            <w:pPr>
              <w:jc w:val="center"/>
              <w:rPr>
                <w:b/>
                <w:bCs/>
                <w:kern w:val="2"/>
                <w:szCs w:val="24"/>
              </w:rPr>
            </w:pPr>
            <w:r w:rsidRPr="00A135C4">
              <w:rPr>
                <w:b/>
                <w:bCs/>
                <w:kern w:val="2"/>
                <w:szCs w:val="24"/>
              </w:rPr>
              <w:t>8. PRIEVOLIŲ PAGAL SUTARTĮ ĮVYKDYMO UŽTIKRINIMAS</w:t>
            </w:r>
          </w:p>
        </w:tc>
      </w:tr>
      <w:tr w:rsidR="001D33EE" w:rsidRPr="00A135C4" w14:paraId="75B13C2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A135C4" w:rsidRDefault="001F0ADA">
            <w:pPr>
              <w:rPr>
                <w:b/>
                <w:bCs/>
                <w:kern w:val="2"/>
                <w:szCs w:val="24"/>
              </w:rPr>
            </w:pPr>
            <w:r w:rsidRPr="00A135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A135C4" w:rsidRDefault="001F0ADA">
            <w:pPr>
              <w:rPr>
                <w:kern w:val="2"/>
                <w:szCs w:val="24"/>
              </w:rPr>
            </w:pPr>
            <w:r w:rsidRPr="00A135C4">
              <w:rPr>
                <w:kern w:val="2"/>
                <w:szCs w:val="24"/>
              </w:rPr>
              <w:t>Prievolių pagal Sutartį įvykdymas užtikrinamas:</w:t>
            </w:r>
          </w:p>
          <w:p w14:paraId="1E27BE03" w14:textId="20AB4CF0" w:rsidR="001D33EE" w:rsidRPr="00A135C4" w:rsidRDefault="001F0ADA">
            <w:pPr>
              <w:rPr>
                <w:kern w:val="2"/>
                <w:szCs w:val="24"/>
              </w:rPr>
            </w:pPr>
            <w:r w:rsidRPr="00A135C4">
              <w:rPr>
                <w:kern w:val="2"/>
                <w:szCs w:val="24"/>
              </w:rPr>
              <w:t>Netesybomis (delspinigiais, bauda)</w:t>
            </w:r>
            <w:r w:rsidR="003E66FD" w:rsidRPr="00A135C4">
              <w:rPr>
                <w:kern w:val="2"/>
                <w:szCs w:val="24"/>
              </w:rPr>
              <w:t>.</w:t>
            </w:r>
          </w:p>
        </w:tc>
      </w:tr>
      <w:tr w:rsidR="001D33EE" w:rsidRPr="00A135C4" w14:paraId="142BA241"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A135C4" w:rsidRDefault="001F0ADA">
            <w:pPr>
              <w:rPr>
                <w:b/>
                <w:bCs/>
                <w:kern w:val="2"/>
                <w:szCs w:val="24"/>
              </w:rPr>
            </w:pPr>
            <w:r w:rsidRPr="00A135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A135C4" w:rsidRDefault="001F0ADA">
            <w:pPr>
              <w:rPr>
                <w:kern w:val="2"/>
                <w:szCs w:val="24"/>
              </w:rPr>
            </w:pPr>
            <w:r w:rsidRPr="00A135C4">
              <w:rPr>
                <w:kern w:val="2"/>
                <w:szCs w:val="24"/>
              </w:rPr>
              <w:t>Netaikoma</w:t>
            </w:r>
          </w:p>
          <w:p w14:paraId="42FE4C59" w14:textId="77777777" w:rsidR="001D33EE" w:rsidRPr="00A135C4" w:rsidRDefault="001D33EE">
            <w:pPr>
              <w:rPr>
                <w:kern w:val="2"/>
                <w:szCs w:val="24"/>
              </w:rPr>
            </w:pPr>
          </w:p>
          <w:p w14:paraId="7726522E" w14:textId="5AD6355C" w:rsidR="001D33EE" w:rsidRPr="00A135C4" w:rsidRDefault="001D33EE">
            <w:pPr>
              <w:rPr>
                <w:kern w:val="2"/>
                <w:szCs w:val="24"/>
              </w:rPr>
            </w:pPr>
          </w:p>
        </w:tc>
      </w:tr>
      <w:tr w:rsidR="001D33EE" w:rsidRPr="00A135C4" w14:paraId="545014E8"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A135C4" w:rsidRDefault="001F0ADA">
            <w:pPr>
              <w:rPr>
                <w:b/>
                <w:bCs/>
                <w:kern w:val="2"/>
                <w:szCs w:val="24"/>
              </w:rPr>
            </w:pPr>
            <w:r w:rsidRPr="00A135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A135C4" w:rsidRDefault="001F0ADA">
            <w:pPr>
              <w:rPr>
                <w:kern w:val="2"/>
                <w:szCs w:val="24"/>
              </w:rPr>
            </w:pPr>
            <w:r w:rsidRPr="00A135C4">
              <w:rPr>
                <w:kern w:val="2"/>
                <w:szCs w:val="24"/>
              </w:rPr>
              <w:t>Netaikoma</w:t>
            </w:r>
          </w:p>
          <w:p w14:paraId="2DB857B0" w14:textId="77777777" w:rsidR="001D33EE" w:rsidRPr="00A135C4" w:rsidRDefault="001D33EE">
            <w:pPr>
              <w:rPr>
                <w:kern w:val="2"/>
                <w:szCs w:val="24"/>
              </w:rPr>
            </w:pPr>
          </w:p>
          <w:p w14:paraId="49E0E8CE" w14:textId="62BC1A4B" w:rsidR="001D33EE" w:rsidRPr="00A135C4" w:rsidRDefault="001D33EE">
            <w:pPr>
              <w:rPr>
                <w:kern w:val="2"/>
                <w:szCs w:val="24"/>
              </w:rPr>
            </w:pPr>
          </w:p>
        </w:tc>
      </w:tr>
      <w:tr w:rsidR="001D33EE" w:rsidRPr="00A135C4" w14:paraId="497B7C2F" w14:textId="77777777" w:rsidTr="00B13DA5">
        <w:trPr>
          <w:trHeight w:val="300"/>
        </w:trPr>
        <w:tc>
          <w:tcPr>
            <w:tcW w:w="9535" w:type="dxa"/>
            <w:gridSpan w:val="5"/>
          </w:tcPr>
          <w:p w14:paraId="1F3EDB9B" w14:textId="77777777" w:rsidR="001D33EE" w:rsidRPr="00A135C4" w:rsidRDefault="001F0ADA">
            <w:pPr>
              <w:jc w:val="center"/>
              <w:rPr>
                <w:b/>
                <w:bCs/>
                <w:kern w:val="2"/>
                <w:szCs w:val="24"/>
              </w:rPr>
            </w:pPr>
            <w:r w:rsidRPr="00A135C4">
              <w:rPr>
                <w:b/>
                <w:bCs/>
                <w:kern w:val="2"/>
                <w:szCs w:val="24"/>
              </w:rPr>
              <w:t>9. ŠALIŲ ATSAKOMYBĖ</w:t>
            </w:r>
            <w:r w:rsidRPr="00A135C4">
              <w:rPr>
                <w:b/>
                <w:bCs/>
                <w:kern w:val="2"/>
                <w:szCs w:val="24"/>
              </w:rPr>
              <w:tab/>
            </w:r>
          </w:p>
        </w:tc>
      </w:tr>
      <w:tr w:rsidR="001D33EE" w:rsidRPr="00A135C4" w14:paraId="399BC94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A135C4" w:rsidRDefault="001F0ADA">
            <w:pPr>
              <w:rPr>
                <w:b/>
                <w:bCs/>
                <w:kern w:val="2"/>
                <w:szCs w:val="24"/>
              </w:rPr>
            </w:pPr>
            <w:r w:rsidRPr="00A135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A135C4" w:rsidRDefault="001F0ADA" w:rsidP="009A43C1">
            <w:pPr>
              <w:rPr>
                <w:color w:val="FF0000"/>
                <w:kern w:val="2"/>
                <w:szCs w:val="24"/>
              </w:rPr>
            </w:pPr>
            <w:r w:rsidRPr="00A135C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A135C4">
              <w:rPr>
                <w:kern w:val="2"/>
                <w:szCs w:val="24"/>
              </w:rPr>
              <w:t>.</w:t>
            </w:r>
            <w:r w:rsidRPr="00A135C4">
              <w:rPr>
                <w:kern w:val="2"/>
                <w:szCs w:val="24"/>
              </w:rPr>
              <w:t>  </w:t>
            </w:r>
          </w:p>
        </w:tc>
      </w:tr>
      <w:tr w:rsidR="001D33EE" w:rsidRPr="00A135C4" w14:paraId="15E3D49B"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A135C4" w:rsidRDefault="001F0ADA">
            <w:pPr>
              <w:rPr>
                <w:b/>
                <w:bCs/>
                <w:kern w:val="2"/>
                <w:szCs w:val="24"/>
              </w:rPr>
            </w:pPr>
            <w:r w:rsidRPr="00A135C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A135C4" w:rsidRDefault="001F0ADA">
            <w:pPr>
              <w:rPr>
                <w:kern w:val="2"/>
              </w:rPr>
            </w:pPr>
            <w:r w:rsidRPr="00A135C4">
              <w:rPr>
                <w:color w:val="000000"/>
                <w:kern w:val="2"/>
              </w:rPr>
              <w:t>9.2.1. Jeigu Tiekėjas vėluoja vykdyti užsakymą, tiekti Prekes ar ištaisyti jų trūkumus</w:t>
            </w:r>
            <w:r w:rsidRPr="00A135C4">
              <w:rPr>
                <w:color w:val="000000"/>
              </w:rPr>
              <w:t xml:space="preserve"> </w:t>
            </w:r>
            <w:r w:rsidRPr="00A135C4">
              <w:rPr>
                <w:color w:val="000000"/>
                <w:kern w:val="2"/>
              </w:rPr>
              <w:t xml:space="preserve">arba nevykdo kitų sutartinių įsipareigojimų, Pirkėjas nuo kitos nei nustatytas terminas dienos Tiekėjui skaičiuoja </w:t>
            </w:r>
            <w:r w:rsidRPr="00A135C4">
              <w:rPr>
                <w:kern w:val="2"/>
              </w:rPr>
              <w:t xml:space="preserve">0,02 (dvi šimtosios) procento  dydžio delspinigius už kiekvieną </w:t>
            </w:r>
            <w:r w:rsidRPr="00A135C4">
              <w:rPr>
                <w:kern w:val="2"/>
              </w:rPr>
              <w:lastRenderedPageBreak/>
              <w:t>uždelstą dieną nuo laiku neperduotų Prekių ar Prekių, turinčių trūkumų, kainos be PVM. </w:t>
            </w:r>
          </w:p>
          <w:p w14:paraId="51BB2AF7" w14:textId="68822A51" w:rsidR="001D33EE" w:rsidRPr="00A135C4" w:rsidRDefault="001F0ADA">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A135C4" w:rsidRDefault="001F0ADA">
            <w:pPr>
              <w:rPr>
                <w:b/>
                <w:kern w:val="2"/>
              </w:rPr>
            </w:pPr>
            <w:r w:rsidRPr="00A135C4">
              <w:rPr>
                <w:color w:val="000000"/>
                <w:kern w:val="2"/>
              </w:rPr>
              <w:t xml:space="preserve">9.2.3. Tiekėjas privalo sumokėti Pirkėjui netesybas per </w:t>
            </w:r>
            <w:r w:rsidR="00465AC7" w:rsidRPr="00A135C4">
              <w:rPr>
                <w:color w:val="000000"/>
                <w:kern w:val="2"/>
              </w:rPr>
              <w:t>30 (trisdešimt) kalendorinių</w:t>
            </w:r>
            <w:r w:rsidRPr="00A135C4">
              <w:rPr>
                <w:color w:val="000000"/>
                <w:kern w:val="2"/>
              </w:rPr>
              <w:t xml:space="preserve"> dienų nuo Pirkėjo pareikalavimo, jeigu netesybų suma nėra </w:t>
            </w:r>
            <w:r w:rsidRPr="00A135C4">
              <w:t>išskaitoma iš Tiekėjui mokėtinos sumos.</w:t>
            </w:r>
            <w:r w:rsidRPr="00A135C4">
              <w:rPr>
                <w:color w:val="000000"/>
                <w:kern w:val="2"/>
              </w:rPr>
              <w:t xml:space="preserve"> </w:t>
            </w:r>
          </w:p>
        </w:tc>
      </w:tr>
      <w:tr w:rsidR="001D33EE" w:rsidRPr="00A135C4" w14:paraId="546134C5"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A135C4" w:rsidRDefault="001F0ADA">
            <w:pPr>
              <w:rPr>
                <w:b/>
                <w:bCs/>
                <w:kern w:val="2"/>
                <w:szCs w:val="24"/>
              </w:rPr>
            </w:pPr>
            <w:r w:rsidRPr="00A135C4">
              <w:rPr>
                <w:b/>
                <w:bCs/>
                <w:kern w:val="2"/>
                <w:szCs w:val="24"/>
              </w:rPr>
              <w:lastRenderedPageBreak/>
              <w:t xml:space="preserve">9.3. Tiekėjui / Pirkėjui taikoma bauda nutraukus Sutartį dėl esminio Sutarties pažeidimo </w:t>
            </w:r>
            <w:r w:rsidRPr="00A135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A135C4" w:rsidRDefault="001F0ADA">
            <w:pPr>
              <w:rPr>
                <w:kern w:val="2"/>
                <w:szCs w:val="24"/>
              </w:rPr>
            </w:pPr>
            <w:r w:rsidRPr="00A135C4">
              <w:rPr>
                <w:kern w:val="2"/>
                <w:szCs w:val="24"/>
              </w:rPr>
              <w:t xml:space="preserve">9.3.1. Nutraukus Sutartį dėl esminio Sutarties pažeidimo, nustatyto Sutarties Specialiosiose sąlygose, mokama </w:t>
            </w:r>
            <w:r w:rsidR="00A762D6" w:rsidRPr="00A135C4">
              <w:rPr>
                <w:kern w:val="2"/>
                <w:szCs w:val="24"/>
              </w:rPr>
              <w:t xml:space="preserve">5 </w:t>
            </w:r>
            <w:r w:rsidRPr="00A135C4">
              <w:rPr>
                <w:kern w:val="2"/>
                <w:szCs w:val="24"/>
              </w:rPr>
              <w:t xml:space="preserve"> </w:t>
            </w:r>
            <w:r w:rsidR="00A762D6" w:rsidRPr="00A135C4">
              <w:rPr>
                <w:kern w:val="2"/>
                <w:szCs w:val="24"/>
              </w:rPr>
              <w:t>(penkių)</w:t>
            </w:r>
            <w:r w:rsidRPr="00A135C4">
              <w:rPr>
                <w:kern w:val="2"/>
                <w:szCs w:val="24"/>
              </w:rPr>
              <w:t xml:space="preserve"> procentų dydžio bauda nuo Pradinės Sutarties vertės be PVM, nurodytos Specialiųjų sąlygų 5.2 punkte. </w:t>
            </w:r>
          </w:p>
          <w:p w14:paraId="5965315B" w14:textId="77777777" w:rsidR="001D33EE" w:rsidRPr="00A135C4" w:rsidRDefault="001D33EE">
            <w:pPr>
              <w:rPr>
                <w:kern w:val="2"/>
                <w:szCs w:val="24"/>
              </w:rPr>
            </w:pPr>
          </w:p>
          <w:p w14:paraId="3E155B6D" w14:textId="07470711" w:rsidR="001D33EE" w:rsidRPr="00A135C4" w:rsidRDefault="001D33EE">
            <w:pPr>
              <w:rPr>
                <w:kern w:val="2"/>
                <w:szCs w:val="24"/>
              </w:rPr>
            </w:pPr>
          </w:p>
        </w:tc>
      </w:tr>
      <w:tr w:rsidR="001D33EE" w:rsidRPr="00A135C4" w14:paraId="4872B960"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A135C4" w:rsidRDefault="001F0ADA">
            <w:pPr>
              <w:rPr>
                <w:b/>
                <w:bCs/>
                <w:kern w:val="2"/>
                <w:szCs w:val="24"/>
              </w:rPr>
            </w:pPr>
            <w:r w:rsidRPr="00A135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C3E8559" w14:textId="7119B9E6" w:rsidR="00D2467D" w:rsidRPr="004777D4" w:rsidRDefault="00D2467D" w:rsidP="00D2467D">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1B689A3" w14:textId="77777777" w:rsidR="001D33EE" w:rsidRPr="00A135C4" w:rsidRDefault="001D33EE">
            <w:pPr>
              <w:rPr>
                <w:kern w:val="2"/>
                <w:szCs w:val="24"/>
              </w:rPr>
            </w:pPr>
          </w:p>
          <w:p w14:paraId="20BB31D0" w14:textId="77777777" w:rsidR="001D33EE" w:rsidRPr="00A135C4" w:rsidRDefault="001D33EE" w:rsidP="00A97988">
            <w:pPr>
              <w:rPr>
                <w:kern w:val="2"/>
                <w:szCs w:val="24"/>
              </w:rPr>
            </w:pPr>
          </w:p>
        </w:tc>
      </w:tr>
      <w:tr w:rsidR="00F65787" w:rsidRPr="00A135C4" w14:paraId="43EA069A"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A135C4" w:rsidRDefault="00F65787" w:rsidP="00F65787">
            <w:pPr>
              <w:rPr>
                <w:b/>
                <w:bCs/>
                <w:kern w:val="2"/>
                <w:szCs w:val="24"/>
              </w:rPr>
            </w:pPr>
            <w:r w:rsidRPr="00A135C4">
              <w:rPr>
                <w:b/>
                <w:bCs/>
                <w:kern w:val="2"/>
                <w:szCs w:val="24"/>
              </w:rPr>
              <w:t>9.5.</w:t>
            </w:r>
            <w:r w:rsidR="00A25BC0" w:rsidRPr="00A135C4">
              <w:rPr>
                <w:b/>
                <w:bCs/>
                <w:kern w:val="2"/>
                <w:szCs w:val="24"/>
              </w:rPr>
              <w:t xml:space="preserve"> </w:t>
            </w:r>
            <w:r w:rsidRPr="00A135C4">
              <w:rPr>
                <w:b/>
                <w:bCs/>
                <w:kern w:val="2"/>
                <w:szCs w:val="24"/>
              </w:rPr>
              <w:t>Tiekėjui taikomos baudos dėl aplinkosauginių ir (arba) socialinių kriterijų nesilaikymo</w:t>
            </w:r>
          </w:p>
        </w:tc>
        <w:tc>
          <w:tcPr>
            <w:tcW w:w="6828" w:type="dxa"/>
            <w:gridSpan w:val="2"/>
          </w:tcPr>
          <w:p w14:paraId="56537769" w14:textId="77777777" w:rsidR="00516B3E" w:rsidRPr="006371C1" w:rsidRDefault="00516B3E" w:rsidP="00516B3E">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 xml:space="preserve">sutarties specialiųjų sąlygų 13.1 p. nustatyto reikalavimo </w:t>
            </w:r>
            <w:r w:rsidRPr="006371C1">
              <w:rPr>
                <w:rFonts w:eastAsiaTheme="minorHAnsi"/>
                <w:szCs w:val="24"/>
                <w14:ligatures w14:val="standardContextual"/>
              </w:rPr>
              <w:t xml:space="preserve">ir / ar nepateikus </w:t>
            </w:r>
            <w:r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Pr>
                <w:rFonts w:eastAsiaTheme="minorHAnsi"/>
                <w:szCs w:val="24"/>
                <w14:ligatures w14:val="standardContextual"/>
              </w:rPr>
              <w:t>1</w:t>
            </w:r>
            <w:r w:rsidRPr="006371C1">
              <w:rPr>
                <w:rFonts w:eastAsiaTheme="minorHAnsi"/>
                <w:szCs w:val="24"/>
                <w14:ligatures w14:val="standardContextual"/>
              </w:rPr>
              <w:t>00 (</w:t>
            </w:r>
            <w:r>
              <w:rPr>
                <w:rFonts w:eastAsiaTheme="minorHAnsi"/>
                <w:szCs w:val="24"/>
                <w14:ligatures w14:val="standardContextual"/>
              </w:rPr>
              <w:t>vieno</w:t>
            </w:r>
            <w:r w:rsidRPr="006371C1">
              <w:rPr>
                <w:rFonts w:eastAsiaTheme="minorHAnsi"/>
                <w:szCs w:val="24"/>
                <w14:ligatures w14:val="standardContextual"/>
              </w:rPr>
              <w:t xml:space="preserve"> šimt</w:t>
            </w:r>
            <w:r>
              <w:rPr>
                <w:rFonts w:eastAsiaTheme="minorHAnsi"/>
                <w:szCs w:val="24"/>
                <w14:ligatures w14:val="standardContextual"/>
              </w:rPr>
              <w:t>o</w:t>
            </w:r>
            <w:r w:rsidRPr="006371C1">
              <w:rPr>
                <w:rFonts w:eastAsiaTheme="minorHAnsi"/>
                <w:szCs w:val="24"/>
                <w14:ligatures w14:val="standardContextual"/>
              </w:rPr>
              <w:t xml:space="preserve">) </w:t>
            </w:r>
            <w:r>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3EE6A40E" w14:textId="77777777" w:rsidR="00F65787" w:rsidRPr="00A135C4" w:rsidRDefault="00F65787" w:rsidP="00F65787">
            <w:pPr>
              <w:rPr>
                <w:kern w:val="2"/>
                <w:szCs w:val="24"/>
              </w:rPr>
            </w:pPr>
          </w:p>
          <w:p w14:paraId="5D814968" w14:textId="314FF68B" w:rsidR="00F65787" w:rsidRPr="00A135C4" w:rsidRDefault="00F65787" w:rsidP="00F65787">
            <w:pPr>
              <w:rPr>
                <w:color w:val="4472C4"/>
                <w:kern w:val="2"/>
                <w:szCs w:val="24"/>
              </w:rPr>
            </w:pPr>
          </w:p>
        </w:tc>
      </w:tr>
      <w:tr w:rsidR="001D33EE" w:rsidRPr="00A135C4" w14:paraId="2DF233E7"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A135C4" w:rsidRDefault="001F0ADA">
            <w:pPr>
              <w:rPr>
                <w:b/>
                <w:bCs/>
                <w:kern w:val="2"/>
                <w:szCs w:val="24"/>
              </w:rPr>
            </w:pPr>
            <w:r w:rsidRPr="00A135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68E8B0" w14:textId="77777777" w:rsidR="000D4F08" w:rsidRPr="003D3DC6" w:rsidRDefault="000D4F08" w:rsidP="000D4F08">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D35B4E1" w14:textId="77777777" w:rsidR="000D4F08" w:rsidRPr="00A135C4" w:rsidRDefault="000D4F08" w:rsidP="00943B50">
            <w:pPr>
              <w:rPr>
                <w:color w:val="000000"/>
                <w:kern w:val="2"/>
                <w:szCs w:val="24"/>
              </w:rPr>
            </w:pPr>
          </w:p>
          <w:p w14:paraId="43D06CFE" w14:textId="0E7E54DE" w:rsidR="001D33EE" w:rsidRPr="00A135C4" w:rsidRDefault="001D33EE">
            <w:pPr>
              <w:rPr>
                <w:color w:val="4472C4"/>
                <w:kern w:val="2"/>
                <w:szCs w:val="24"/>
              </w:rPr>
            </w:pPr>
          </w:p>
        </w:tc>
      </w:tr>
      <w:tr w:rsidR="001D33EE" w:rsidRPr="00A135C4" w14:paraId="69575F7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A135C4" w:rsidRDefault="001F0ADA">
            <w:pPr>
              <w:rPr>
                <w:b/>
                <w:bCs/>
                <w:kern w:val="2"/>
              </w:rPr>
            </w:pPr>
            <w:r w:rsidRPr="00A135C4">
              <w:rPr>
                <w:b/>
                <w:bCs/>
                <w:kern w:val="2"/>
              </w:rPr>
              <w:t xml:space="preserve">9.7. Tiekėjui taikomos netesybos dėl pirkimo dokumentuose nustatytų Kokybinių kriterijų </w:t>
            </w:r>
            <w:proofErr w:type="spellStart"/>
            <w:r w:rsidRPr="00A135C4">
              <w:rPr>
                <w:b/>
                <w:bCs/>
                <w:kern w:val="2"/>
              </w:rPr>
              <w:t>nepasiekimo</w:t>
            </w:r>
            <w:proofErr w:type="spellEnd"/>
            <w:r w:rsidRPr="00A135C4">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A135C4" w:rsidRDefault="001F0ADA" w:rsidP="00B20D58">
            <w:pPr>
              <w:rPr>
                <w:color w:val="4472C4"/>
                <w:kern w:val="2"/>
                <w:szCs w:val="24"/>
              </w:rPr>
            </w:pPr>
            <w:r w:rsidRPr="00A135C4">
              <w:rPr>
                <w:kern w:val="2"/>
                <w:szCs w:val="24"/>
              </w:rPr>
              <w:t xml:space="preserve">Netaikoma </w:t>
            </w:r>
          </w:p>
          <w:p w14:paraId="7F548AA2" w14:textId="644AE9D2" w:rsidR="001D33EE" w:rsidRPr="00A135C4" w:rsidRDefault="001D33EE">
            <w:pPr>
              <w:rPr>
                <w:color w:val="4472C4"/>
                <w:kern w:val="2"/>
                <w:szCs w:val="24"/>
              </w:rPr>
            </w:pPr>
          </w:p>
        </w:tc>
      </w:tr>
      <w:tr w:rsidR="001D33EE" w:rsidRPr="00A135C4" w14:paraId="2FC8476C"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A135C4" w:rsidRDefault="001F0ADA">
            <w:pPr>
              <w:rPr>
                <w:b/>
                <w:bCs/>
                <w:kern w:val="2"/>
                <w:szCs w:val="24"/>
              </w:rPr>
            </w:pPr>
            <w:r w:rsidRPr="00A135C4">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A135C4" w:rsidRDefault="001F0ADA">
            <w:pPr>
              <w:rPr>
                <w:kern w:val="2"/>
                <w:szCs w:val="24"/>
              </w:rPr>
            </w:pPr>
            <w:r w:rsidRPr="00A135C4">
              <w:rPr>
                <w:kern w:val="2"/>
                <w:szCs w:val="24"/>
              </w:rPr>
              <w:t>Netaikoma</w:t>
            </w:r>
          </w:p>
          <w:p w14:paraId="359D88D0" w14:textId="77777777" w:rsidR="001D33EE" w:rsidRPr="00A135C4" w:rsidRDefault="001D33EE">
            <w:pPr>
              <w:rPr>
                <w:color w:val="4472C4"/>
                <w:kern w:val="2"/>
                <w:szCs w:val="24"/>
              </w:rPr>
            </w:pPr>
          </w:p>
          <w:p w14:paraId="7503D9D2" w14:textId="3F6233F1" w:rsidR="001D33EE" w:rsidRPr="00A135C4" w:rsidRDefault="001D33EE">
            <w:pPr>
              <w:rPr>
                <w:color w:val="4472C4"/>
                <w:kern w:val="2"/>
                <w:szCs w:val="24"/>
              </w:rPr>
            </w:pPr>
          </w:p>
        </w:tc>
      </w:tr>
      <w:tr w:rsidR="001D33EE" w:rsidRPr="00A135C4" w14:paraId="3ADA26E6"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A135C4" w:rsidRDefault="001F0ADA">
            <w:pPr>
              <w:rPr>
                <w:b/>
                <w:bCs/>
                <w:kern w:val="2"/>
                <w:szCs w:val="24"/>
              </w:rPr>
            </w:pPr>
            <w:r w:rsidRPr="00A135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0D2FB4" w14:textId="77777777" w:rsidR="003805AF" w:rsidRPr="003D3DC6" w:rsidRDefault="003805AF" w:rsidP="003805AF">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49208EA5" w14:textId="77777777" w:rsidR="003805AF" w:rsidRPr="00A135C4" w:rsidRDefault="003805AF" w:rsidP="00F61281">
            <w:pPr>
              <w:rPr>
                <w:color w:val="000000"/>
                <w:kern w:val="2"/>
                <w:szCs w:val="24"/>
              </w:rPr>
            </w:pPr>
          </w:p>
          <w:p w14:paraId="59E2A26B" w14:textId="77777777" w:rsidR="001D33EE" w:rsidRPr="00A135C4" w:rsidRDefault="001D33EE">
            <w:pPr>
              <w:spacing w:line="259" w:lineRule="auto"/>
              <w:rPr>
                <w:kern w:val="2"/>
                <w:sz w:val="22"/>
                <w:szCs w:val="24"/>
              </w:rPr>
            </w:pPr>
          </w:p>
          <w:p w14:paraId="387C3448" w14:textId="77777777" w:rsidR="001D33EE" w:rsidRPr="00A135C4" w:rsidRDefault="001D33EE">
            <w:pPr>
              <w:rPr>
                <w:sz w:val="14"/>
                <w:szCs w:val="14"/>
              </w:rPr>
            </w:pPr>
          </w:p>
          <w:p w14:paraId="0FEE805B" w14:textId="77777777" w:rsidR="001D33EE" w:rsidRPr="00A135C4" w:rsidRDefault="001D33EE">
            <w:pPr>
              <w:spacing w:line="259" w:lineRule="auto"/>
              <w:rPr>
                <w:kern w:val="2"/>
                <w:sz w:val="22"/>
                <w:szCs w:val="24"/>
              </w:rPr>
            </w:pPr>
          </w:p>
          <w:p w14:paraId="4BBEE080" w14:textId="77777777" w:rsidR="001D33EE" w:rsidRPr="00A135C4" w:rsidRDefault="001D33EE">
            <w:pPr>
              <w:rPr>
                <w:sz w:val="14"/>
                <w:szCs w:val="14"/>
              </w:rPr>
            </w:pPr>
          </w:p>
          <w:p w14:paraId="74B7663D" w14:textId="77777777" w:rsidR="001D33EE" w:rsidRPr="00A135C4" w:rsidRDefault="001D33EE">
            <w:pPr>
              <w:rPr>
                <w:color w:val="4472C4"/>
                <w:kern w:val="2"/>
                <w:szCs w:val="24"/>
              </w:rPr>
            </w:pPr>
          </w:p>
        </w:tc>
      </w:tr>
      <w:tr w:rsidR="001D33EE" w:rsidRPr="00A135C4" w14:paraId="3660C42D"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A135C4" w:rsidRDefault="001F0ADA">
            <w:pPr>
              <w:rPr>
                <w:b/>
                <w:bCs/>
                <w:kern w:val="2"/>
                <w:szCs w:val="24"/>
              </w:rPr>
            </w:pPr>
            <w:r w:rsidRPr="00A135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A135C4" w:rsidRDefault="00BD4169">
            <w:pPr>
              <w:rPr>
                <w:kern w:val="2"/>
                <w:szCs w:val="24"/>
              </w:rPr>
            </w:pPr>
            <w:r w:rsidRPr="00A135C4">
              <w:rPr>
                <w:kern w:val="2"/>
                <w:szCs w:val="24"/>
              </w:rPr>
              <w:t>Netaikoma</w:t>
            </w:r>
          </w:p>
        </w:tc>
      </w:tr>
      <w:tr w:rsidR="001D33EE" w:rsidRPr="00A135C4" w14:paraId="36B29328" w14:textId="77777777" w:rsidTr="00B13DA5">
        <w:trPr>
          <w:trHeight w:val="300"/>
        </w:trPr>
        <w:tc>
          <w:tcPr>
            <w:tcW w:w="9535" w:type="dxa"/>
            <w:gridSpan w:val="5"/>
          </w:tcPr>
          <w:p w14:paraId="3952C093" w14:textId="77777777" w:rsidR="001D33EE" w:rsidRPr="00A135C4" w:rsidRDefault="001F0ADA">
            <w:pPr>
              <w:jc w:val="center"/>
              <w:rPr>
                <w:b/>
                <w:bCs/>
                <w:kern w:val="2"/>
                <w:szCs w:val="24"/>
              </w:rPr>
            </w:pPr>
            <w:r w:rsidRPr="00A135C4">
              <w:rPr>
                <w:b/>
                <w:kern w:val="2"/>
                <w:szCs w:val="24"/>
              </w:rPr>
              <w:t>10. ESMINĖS SUTARTIES SĄLYGOS</w:t>
            </w:r>
          </w:p>
        </w:tc>
      </w:tr>
      <w:tr w:rsidR="001D33EE" w:rsidRPr="00A135C4" w14:paraId="6A776351" w14:textId="77777777" w:rsidTr="00B13DA5">
        <w:trPr>
          <w:trHeight w:val="300"/>
        </w:trPr>
        <w:tc>
          <w:tcPr>
            <w:tcW w:w="2707" w:type="dxa"/>
            <w:gridSpan w:val="3"/>
          </w:tcPr>
          <w:p w14:paraId="7BC43181" w14:textId="77777777" w:rsidR="001D33EE" w:rsidRPr="00A135C4" w:rsidRDefault="001F0ADA">
            <w:pPr>
              <w:rPr>
                <w:b/>
                <w:bCs/>
                <w:kern w:val="2"/>
              </w:rPr>
            </w:pPr>
            <w:r w:rsidRPr="00A135C4">
              <w:rPr>
                <w:b/>
                <w:bCs/>
              </w:rPr>
              <w:t>10.1. Esminės Sutarties sąlygos</w:t>
            </w:r>
          </w:p>
        </w:tc>
        <w:tc>
          <w:tcPr>
            <w:tcW w:w="6828" w:type="dxa"/>
            <w:gridSpan w:val="2"/>
          </w:tcPr>
          <w:p w14:paraId="30AC291C" w14:textId="77777777" w:rsidR="001D33EE" w:rsidRPr="00A135C4" w:rsidRDefault="001F0ADA">
            <w:pPr>
              <w:rPr>
                <w:kern w:val="2"/>
                <w:szCs w:val="24"/>
              </w:rPr>
            </w:pPr>
            <w:r w:rsidRPr="00A135C4">
              <w:rPr>
                <w:kern w:val="2"/>
                <w:szCs w:val="24"/>
              </w:rPr>
              <w:t>Netaikoma</w:t>
            </w:r>
          </w:p>
          <w:p w14:paraId="57B1EBC4" w14:textId="77777777" w:rsidR="001D33EE" w:rsidRPr="00A135C4" w:rsidRDefault="001D33EE">
            <w:pPr>
              <w:rPr>
                <w:b/>
                <w:bCs/>
                <w:kern w:val="2"/>
                <w:szCs w:val="24"/>
              </w:rPr>
            </w:pPr>
          </w:p>
          <w:p w14:paraId="738C5A76" w14:textId="04EB29DD" w:rsidR="001D33EE" w:rsidRPr="00A135C4" w:rsidRDefault="001D33EE">
            <w:pPr>
              <w:rPr>
                <w:b/>
                <w:bCs/>
                <w:color w:val="4472C4"/>
                <w:kern w:val="2"/>
                <w:szCs w:val="24"/>
              </w:rPr>
            </w:pPr>
          </w:p>
        </w:tc>
      </w:tr>
      <w:tr w:rsidR="001D33EE" w:rsidRPr="00A135C4" w14:paraId="188E4337" w14:textId="77777777" w:rsidTr="00B13DA5">
        <w:trPr>
          <w:trHeight w:val="300"/>
        </w:trPr>
        <w:tc>
          <w:tcPr>
            <w:tcW w:w="2700" w:type="dxa"/>
            <w:gridSpan w:val="2"/>
          </w:tcPr>
          <w:p w14:paraId="0129FD69" w14:textId="77777777" w:rsidR="001D33EE" w:rsidRPr="00A135C4" w:rsidRDefault="001F0ADA">
            <w:pPr>
              <w:rPr>
                <w:b/>
                <w:bCs/>
                <w:kern w:val="2"/>
                <w:szCs w:val="24"/>
              </w:rPr>
            </w:pPr>
            <w:r w:rsidRPr="00A135C4">
              <w:rPr>
                <w:b/>
                <w:bCs/>
                <w:kern w:val="2"/>
                <w:szCs w:val="24"/>
              </w:rPr>
              <w:t>10.2. Dideli arba nuolatiniai esminės Sutarties sąlygos vykdymo trūkumai</w:t>
            </w:r>
          </w:p>
        </w:tc>
        <w:tc>
          <w:tcPr>
            <w:tcW w:w="6835" w:type="dxa"/>
            <w:gridSpan w:val="3"/>
          </w:tcPr>
          <w:p w14:paraId="42EB5699" w14:textId="05252838" w:rsidR="00806C19" w:rsidRPr="00A135C4" w:rsidRDefault="001F0ADA" w:rsidP="00806C19">
            <w:pPr>
              <w:rPr>
                <w:kern w:val="2"/>
                <w:szCs w:val="24"/>
              </w:rPr>
            </w:pPr>
            <w:r w:rsidRPr="00A135C4">
              <w:rPr>
                <w:kern w:val="2"/>
                <w:szCs w:val="24"/>
              </w:rPr>
              <w:t xml:space="preserve">Netaikoma </w:t>
            </w:r>
          </w:p>
          <w:p w14:paraId="265B5310" w14:textId="405BEEA5" w:rsidR="001D33EE" w:rsidRPr="00A135C4" w:rsidRDefault="001D33EE">
            <w:pPr>
              <w:rPr>
                <w:kern w:val="2"/>
                <w:szCs w:val="24"/>
              </w:rPr>
            </w:pPr>
          </w:p>
        </w:tc>
      </w:tr>
      <w:tr w:rsidR="001D33EE" w:rsidRPr="00A135C4" w14:paraId="58EBCAB6" w14:textId="77777777" w:rsidTr="00B13DA5">
        <w:trPr>
          <w:trHeight w:val="300"/>
        </w:trPr>
        <w:tc>
          <w:tcPr>
            <w:tcW w:w="9535" w:type="dxa"/>
            <w:gridSpan w:val="5"/>
          </w:tcPr>
          <w:p w14:paraId="24B54383" w14:textId="77777777" w:rsidR="001D33EE" w:rsidRPr="00A135C4" w:rsidRDefault="001F0ADA">
            <w:pPr>
              <w:jc w:val="center"/>
              <w:rPr>
                <w:b/>
                <w:bCs/>
                <w:kern w:val="2"/>
                <w:szCs w:val="24"/>
              </w:rPr>
            </w:pPr>
            <w:r w:rsidRPr="00A135C4">
              <w:rPr>
                <w:b/>
                <w:bCs/>
                <w:kern w:val="2"/>
                <w:szCs w:val="24"/>
              </w:rPr>
              <w:t>11. SUTARTIES GALIOJIMAS IR KEITIMAS</w:t>
            </w:r>
          </w:p>
        </w:tc>
      </w:tr>
      <w:tr w:rsidR="001D33EE" w:rsidRPr="00A135C4" w14:paraId="102C8BEE"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A135C4" w:rsidRDefault="001F0ADA">
            <w:pPr>
              <w:rPr>
                <w:b/>
                <w:bCs/>
                <w:kern w:val="2"/>
                <w:szCs w:val="24"/>
              </w:rPr>
            </w:pPr>
            <w:r w:rsidRPr="00A135C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A135C4" w:rsidRDefault="00DB53EF" w:rsidP="00DB53EF">
            <w:pPr>
              <w:jc w:val="both"/>
              <w:rPr>
                <w:kern w:val="2"/>
                <w:szCs w:val="24"/>
              </w:rPr>
            </w:pPr>
            <w:r w:rsidRPr="00A135C4">
              <w:rPr>
                <w:kern w:val="2"/>
                <w:szCs w:val="24"/>
              </w:rPr>
              <w:t>Ši Sutartis laikoma sudaryta ir įsigalioja nuo Sutarties pasirašymo dienos (antrosios Šalies pasirašymo dieną).</w:t>
            </w:r>
          </w:p>
          <w:p w14:paraId="2ED72ED6" w14:textId="53A5A4E2" w:rsidR="001D33EE" w:rsidRPr="00A135C4" w:rsidRDefault="00F97A78">
            <w:pPr>
              <w:rPr>
                <w:color w:val="4472C4"/>
                <w:kern w:val="2"/>
                <w:szCs w:val="24"/>
              </w:rPr>
            </w:pPr>
            <w:r w:rsidRPr="00A135C4">
              <w:rPr>
                <w:kern w:val="2"/>
                <w:szCs w:val="24"/>
              </w:rPr>
              <w:t>Sutartis galioja iki visiško prievolių įvykdymo (kol bus išnaudota Pradinės Sutarties vertė, bet jos terminas negali būti ilgesnis kaip</w:t>
            </w:r>
            <w:r w:rsidR="005A579F">
              <w:rPr>
                <w:kern w:val="2"/>
                <w:szCs w:val="24"/>
              </w:rPr>
              <w:t xml:space="preserve"> </w:t>
            </w:r>
            <w:r w:rsidR="005A579F" w:rsidRPr="005A579F">
              <w:rPr>
                <w:b/>
                <w:bCs/>
                <w:kern w:val="2"/>
                <w:szCs w:val="24"/>
              </w:rPr>
              <w:t>4</w:t>
            </w:r>
            <w:r w:rsidRPr="005A579F">
              <w:rPr>
                <w:b/>
                <w:bCs/>
                <w:i/>
                <w:iCs/>
                <w:kern w:val="2"/>
                <w:szCs w:val="24"/>
              </w:rPr>
              <w:t xml:space="preserve"> </w:t>
            </w:r>
            <w:r w:rsidRPr="005A579F">
              <w:rPr>
                <w:b/>
                <w:bCs/>
                <w:kern w:val="2"/>
                <w:szCs w:val="24"/>
              </w:rPr>
              <w:t>mėnesiai</w:t>
            </w:r>
            <w:r w:rsidRPr="00A135C4">
              <w:rPr>
                <w:kern w:val="2"/>
                <w:szCs w:val="24"/>
              </w:rPr>
              <w:t xml:space="preserve"> nuo Sutarties įsigaliojimo dienos.</w:t>
            </w:r>
          </w:p>
        </w:tc>
      </w:tr>
      <w:tr w:rsidR="001D33EE" w:rsidRPr="00A135C4" w14:paraId="360F1F64" w14:textId="77777777" w:rsidTr="00B13D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A135C4" w:rsidRDefault="001F0ADA">
            <w:pPr>
              <w:rPr>
                <w:b/>
                <w:bCs/>
                <w:kern w:val="2"/>
                <w:szCs w:val="24"/>
              </w:rPr>
            </w:pPr>
            <w:r w:rsidRPr="00A135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A135C4" w:rsidRDefault="001F0ADA">
            <w:pPr>
              <w:rPr>
                <w:kern w:val="2"/>
                <w:szCs w:val="24"/>
              </w:rPr>
            </w:pPr>
            <w:r w:rsidRPr="00A135C4">
              <w:rPr>
                <w:kern w:val="2"/>
                <w:szCs w:val="24"/>
              </w:rPr>
              <w:t>Netaikoma</w:t>
            </w:r>
          </w:p>
          <w:p w14:paraId="75F140E8" w14:textId="77777777" w:rsidR="001D33EE" w:rsidRPr="00A135C4" w:rsidRDefault="001D33EE">
            <w:pPr>
              <w:rPr>
                <w:kern w:val="2"/>
                <w:szCs w:val="24"/>
              </w:rPr>
            </w:pPr>
          </w:p>
          <w:p w14:paraId="09C3C2A6" w14:textId="32B7577C" w:rsidR="001D33EE" w:rsidRPr="00A135C4" w:rsidRDefault="001D33EE">
            <w:pPr>
              <w:rPr>
                <w:kern w:val="2"/>
                <w:szCs w:val="24"/>
              </w:rPr>
            </w:pPr>
          </w:p>
        </w:tc>
      </w:tr>
      <w:tr w:rsidR="001D33EE" w:rsidRPr="00A135C4" w14:paraId="4FAE3B36" w14:textId="77777777" w:rsidTr="00B13DA5">
        <w:trPr>
          <w:trHeight w:val="300"/>
        </w:trPr>
        <w:tc>
          <w:tcPr>
            <w:tcW w:w="9535" w:type="dxa"/>
            <w:gridSpan w:val="5"/>
          </w:tcPr>
          <w:p w14:paraId="7D3404EF" w14:textId="77777777" w:rsidR="001D33EE" w:rsidRPr="00A135C4" w:rsidRDefault="001F0ADA">
            <w:pPr>
              <w:jc w:val="center"/>
              <w:rPr>
                <w:b/>
                <w:bCs/>
                <w:kern w:val="2"/>
                <w:szCs w:val="24"/>
              </w:rPr>
            </w:pPr>
            <w:r w:rsidRPr="00A135C4">
              <w:rPr>
                <w:b/>
                <w:bCs/>
                <w:kern w:val="2"/>
                <w:szCs w:val="24"/>
              </w:rPr>
              <w:t>12. SUTARTIES NUTRAUKIMAS</w:t>
            </w:r>
          </w:p>
        </w:tc>
      </w:tr>
      <w:tr w:rsidR="001D33EE" w:rsidRPr="00A135C4" w14:paraId="01459A48" w14:textId="77777777" w:rsidTr="00B13DA5">
        <w:trPr>
          <w:trHeight w:val="300"/>
        </w:trPr>
        <w:tc>
          <w:tcPr>
            <w:tcW w:w="2532" w:type="dxa"/>
          </w:tcPr>
          <w:p w14:paraId="6A226027" w14:textId="77777777" w:rsidR="001D33EE" w:rsidRPr="00A135C4" w:rsidRDefault="001F0ADA">
            <w:pPr>
              <w:rPr>
                <w:b/>
                <w:bCs/>
                <w:kern w:val="2"/>
                <w:szCs w:val="24"/>
              </w:rPr>
            </w:pPr>
            <w:r w:rsidRPr="00A135C4">
              <w:rPr>
                <w:b/>
                <w:bCs/>
                <w:kern w:val="2"/>
                <w:szCs w:val="24"/>
              </w:rPr>
              <w:t>12.1. Sutarties nutraukimo pagrindai</w:t>
            </w:r>
          </w:p>
        </w:tc>
        <w:tc>
          <w:tcPr>
            <w:tcW w:w="7003" w:type="dxa"/>
            <w:gridSpan w:val="4"/>
          </w:tcPr>
          <w:p w14:paraId="75C77E4F" w14:textId="6EE10DDF" w:rsidR="001D33EE" w:rsidRPr="00A135C4" w:rsidRDefault="001F0ADA">
            <w:pPr>
              <w:rPr>
                <w:kern w:val="2"/>
                <w:szCs w:val="24"/>
              </w:rPr>
            </w:pPr>
            <w:r w:rsidRPr="00A135C4">
              <w:rPr>
                <w:kern w:val="2"/>
                <w:szCs w:val="24"/>
              </w:rPr>
              <w:t>Sutartis gali būti nutraukiama rašytiniu Šalių susitarimu arba vienašališkai, Bendrosiose sąlygose nustatyta tvarka.</w:t>
            </w:r>
          </w:p>
        </w:tc>
      </w:tr>
      <w:tr w:rsidR="001D33EE" w:rsidRPr="00A135C4" w14:paraId="7C3F27EC" w14:textId="77777777" w:rsidTr="00B13DA5">
        <w:trPr>
          <w:trHeight w:val="300"/>
        </w:trPr>
        <w:tc>
          <w:tcPr>
            <w:tcW w:w="2532" w:type="dxa"/>
          </w:tcPr>
          <w:p w14:paraId="663C801D" w14:textId="77777777" w:rsidR="001D33EE" w:rsidRPr="00A135C4" w:rsidRDefault="001F0ADA">
            <w:pPr>
              <w:rPr>
                <w:b/>
                <w:bCs/>
                <w:kern w:val="2"/>
                <w:szCs w:val="24"/>
              </w:rPr>
            </w:pPr>
            <w:r w:rsidRPr="00A135C4">
              <w:rPr>
                <w:b/>
                <w:bCs/>
                <w:kern w:val="2"/>
                <w:szCs w:val="24"/>
              </w:rPr>
              <w:t>12.2. Esminiai Sutarties pažeidimai</w:t>
            </w:r>
          </w:p>
          <w:p w14:paraId="3A0BCF13" w14:textId="77777777" w:rsidR="001D33EE" w:rsidRPr="00A135C4" w:rsidRDefault="001D33EE">
            <w:pPr>
              <w:rPr>
                <w:b/>
                <w:bCs/>
                <w:kern w:val="2"/>
                <w:szCs w:val="24"/>
              </w:rPr>
            </w:pPr>
          </w:p>
        </w:tc>
        <w:tc>
          <w:tcPr>
            <w:tcW w:w="7003" w:type="dxa"/>
            <w:gridSpan w:val="4"/>
          </w:tcPr>
          <w:p w14:paraId="7E64B295" w14:textId="77777777" w:rsidR="001D33EE" w:rsidRPr="00A135C4" w:rsidRDefault="001F0ADA">
            <w:pPr>
              <w:rPr>
                <w:kern w:val="2"/>
                <w:szCs w:val="24"/>
              </w:rPr>
            </w:pPr>
            <w:r w:rsidRPr="00A135C4">
              <w:rPr>
                <w:kern w:val="2"/>
                <w:szCs w:val="24"/>
              </w:rPr>
              <w:t>12.2.1. jeigu Tiekėjas nevykdo prisiimtų įsipareigojimų už Sutartyje nustatytą Sutarties kainą / įkainius;</w:t>
            </w:r>
          </w:p>
          <w:p w14:paraId="03D6B258" w14:textId="77E0963A" w:rsidR="001D33EE" w:rsidRPr="00A135C4" w:rsidRDefault="001F0ADA">
            <w:pPr>
              <w:spacing w:line="257" w:lineRule="auto"/>
              <w:jc w:val="both"/>
              <w:rPr>
                <w:rFonts w:eastAsia="Arial"/>
                <w:kern w:val="2"/>
                <w:szCs w:val="24"/>
              </w:rPr>
            </w:pPr>
            <w:r w:rsidRPr="00A135C4">
              <w:rPr>
                <w:rFonts w:eastAsia="Arial"/>
                <w:kern w:val="2"/>
                <w:szCs w:val="24"/>
              </w:rPr>
              <w:t>12.2.</w:t>
            </w:r>
            <w:r w:rsidR="000F158D">
              <w:rPr>
                <w:rFonts w:eastAsia="Arial"/>
                <w:kern w:val="2"/>
                <w:szCs w:val="24"/>
              </w:rPr>
              <w:t>2</w:t>
            </w:r>
            <w:r w:rsidRPr="00A135C4">
              <w:rPr>
                <w:rFonts w:eastAsia="Arial"/>
                <w:kern w:val="2"/>
                <w:szCs w:val="24"/>
              </w:rPr>
              <w:t xml:space="preserve">. jeigu Tiekėjas nesilaiko Sutartyje nustatytų Prekių tiekimo terminų 2 (du) kartus iš eilės arba vėluoja pristatyti Prekes daugiau nei </w:t>
            </w:r>
            <w:r w:rsidR="002E4F0B" w:rsidRPr="00A135C4">
              <w:rPr>
                <w:kern w:val="2"/>
                <w:szCs w:val="24"/>
              </w:rPr>
              <w:t xml:space="preserve">20 </w:t>
            </w:r>
            <w:r w:rsidR="002E4F0B" w:rsidRPr="00A135C4">
              <w:rPr>
                <w:i/>
                <w:iCs/>
                <w:kern w:val="2"/>
                <w:szCs w:val="24"/>
              </w:rPr>
              <w:t xml:space="preserve">(dvidešimt) </w:t>
            </w:r>
            <w:r w:rsidR="0027459F" w:rsidRPr="00BC6798">
              <w:rPr>
                <w:kern w:val="2"/>
                <w:szCs w:val="24"/>
              </w:rPr>
              <w:t xml:space="preserve">kalendorinių dienų </w:t>
            </w:r>
            <w:r w:rsidR="00BC6798" w:rsidRPr="00BC6798">
              <w:rPr>
                <w:kern w:val="2"/>
                <w:szCs w:val="24"/>
              </w:rPr>
              <w:t>nei</w:t>
            </w:r>
            <w:r w:rsidR="00BC6798">
              <w:rPr>
                <w:i/>
                <w:iCs/>
                <w:kern w:val="2"/>
                <w:szCs w:val="24"/>
              </w:rPr>
              <w:t xml:space="preserve"> </w:t>
            </w:r>
            <w:r w:rsidRPr="00A135C4">
              <w:rPr>
                <w:rFonts w:eastAsia="Arial"/>
                <w:kern w:val="2"/>
                <w:szCs w:val="24"/>
              </w:rPr>
              <w:t>Sutartyje nustatytas Prekių pristatymo terminas;</w:t>
            </w:r>
          </w:p>
          <w:p w14:paraId="5E84856D" w14:textId="25A131F4"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lang w:val="en-US"/>
              </w:rPr>
              <w:t>3</w:t>
            </w:r>
            <w:r w:rsidRPr="00A135C4">
              <w:rPr>
                <w:rFonts w:eastAsia="Arial"/>
                <w:kern w:val="2"/>
                <w:szCs w:val="24"/>
              </w:rPr>
              <w:t xml:space="preserve">. jeigu Tiekėjas pažeidžia Prekių pristatymo terminus ir priskaičiuotų netesybų už vėlavimą suma viršija 20 (dvidešimt) proc. Pradinės </w:t>
            </w:r>
            <w:r w:rsidR="005C42C3">
              <w:rPr>
                <w:rFonts w:eastAsia="Arial"/>
                <w:kern w:val="2"/>
                <w:szCs w:val="24"/>
              </w:rPr>
              <w:t>S</w:t>
            </w:r>
            <w:r w:rsidRPr="00A135C4">
              <w:rPr>
                <w:rFonts w:eastAsia="Arial"/>
                <w:kern w:val="2"/>
                <w:szCs w:val="24"/>
              </w:rPr>
              <w:t>utarties vertės;</w:t>
            </w:r>
          </w:p>
          <w:p w14:paraId="1CFF8DED" w14:textId="6C57A931"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4</w:t>
            </w:r>
            <w:r w:rsidRPr="00A135C4">
              <w:rPr>
                <w:rFonts w:eastAsia="Arial"/>
                <w:kern w:val="2"/>
                <w:szCs w:val="24"/>
              </w:rPr>
              <w:t>. Tiekėjas pažeidžia Prekių pristatymo terminus ir dėl Prekių pristatymo vėlavimo Prekės tampa nebereikalingos;</w:t>
            </w:r>
          </w:p>
          <w:p w14:paraId="12F48315" w14:textId="531FE375"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lastRenderedPageBreak/>
              <w:t>12.2.</w:t>
            </w:r>
            <w:r w:rsidR="00BC6798">
              <w:rPr>
                <w:rFonts w:eastAsia="Arial"/>
                <w:kern w:val="2"/>
                <w:szCs w:val="24"/>
              </w:rPr>
              <w:t>5</w:t>
            </w:r>
            <w:r w:rsidRPr="00A135C4">
              <w:rPr>
                <w:rFonts w:eastAsia="Arial"/>
                <w:kern w:val="2"/>
                <w:szCs w:val="24"/>
              </w:rPr>
              <w:t>. Tiekėjas daugiau kaip 2 (du) kartus pristato Prekes, kurios neatitinka Sutartyje ir (ar) Įstatymuose nustatytų reikalavimų Prekėms;</w:t>
            </w:r>
          </w:p>
          <w:p w14:paraId="08B0A88F" w14:textId="07938A53" w:rsidR="001D33EE" w:rsidRPr="00A135C4" w:rsidRDefault="001F0ADA">
            <w:pPr>
              <w:tabs>
                <w:tab w:val="left" w:pos="567"/>
                <w:tab w:val="left" w:pos="851"/>
                <w:tab w:val="left" w:pos="992"/>
                <w:tab w:val="left" w:pos="1134"/>
              </w:tabs>
              <w:spacing w:line="257" w:lineRule="auto"/>
              <w:jc w:val="both"/>
              <w:rPr>
                <w:rFonts w:eastAsia="Arial"/>
                <w:kern w:val="2"/>
                <w:szCs w:val="24"/>
              </w:rPr>
            </w:pPr>
            <w:r w:rsidRPr="00A135C4">
              <w:rPr>
                <w:rFonts w:eastAsia="Arial"/>
                <w:kern w:val="2"/>
                <w:szCs w:val="24"/>
              </w:rPr>
              <w:t>12.2.</w:t>
            </w:r>
            <w:r w:rsidR="00BC6798">
              <w:rPr>
                <w:rFonts w:eastAsia="Arial"/>
                <w:kern w:val="2"/>
                <w:szCs w:val="24"/>
              </w:rPr>
              <w:t>6</w:t>
            </w:r>
            <w:r w:rsidRPr="00A135C4">
              <w:rPr>
                <w:rFonts w:eastAsia="Arial"/>
                <w:kern w:val="2"/>
                <w:szCs w:val="24"/>
              </w:rPr>
              <w:t>. Tiekėjas pažeidžia šios Sutarties nuostatas, reglamentuojančias konkurenciją, intelektinės nuosavybės ar konfidencialios informacijos valdymą</w:t>
            </w:r>
            <w:r w:rsidR="00BC6798">
              <w:rPr>
                <w:rFonts w:eastAsia="Arial"/>
                <w:kern w:val="2"/>
                <w:szCs w:val="24"/>
              </w:rPr>
              <w:t>.</w:t>
            </w:r>
          </w:p>
        </w:tc>
      </w:tr>
      <w:tr w:rsidR="001D33EE" w:rsidRPr="00A135C4" w14:paraId="70D446CA" w14:textId="77777777" w:rsidTr="00B13DA5">
        <w:trPr>
          <w:trHeight w:val="300"/>
        </w:trPr>
        <w:tc>
          <w:tcPr>
            <w:tcW w:w="9535" w:type="dxa"/>
            <w:gridSpan w:val="5"/>
          </w:tcPr>
          <w:p w14:paraId="1DEB8EDC" w14:textId="33B8394A" w:rsidR="001D33EE" w:rsidRPr="00A135C4" w:rsidRDefault="001F0ADA">
            <w:pPr>
              <w:jc w:val="center"/>
              <w:rPr>
                <w:kern w:val="2"/>
                <w:szCs w:val="24"/>
                <w:highlight w:val="yellow"/>
              </w:rPr>
            </w:pPr>
            <w:r w:rsidRPr="00A135C4">
              <w:rPr>
                <w:b/>
                <w:bCs/>
                <w:kern w:val="2"/>
                <w:szCs w:val="24"/>
              </w:rPr>
              <w:lastRenderedPageBreak/>
              <w:t xml:space="preserve">13. APLINKOSAUGINIAI IR SOCIALINIAI KRITERIJAI </w:t>
            </w:r>
          </w:p>
        </w:tc>
      </w:tr>
      <w:tr w:rsidR="001D33EE" w:rsidRPr="00A135C4" w14:paraId="7E66C063" w14:textId="77777777" w:rsidTr="00B13DA5">
        <w:trPr>
          <w:trHeight w:val="300"/>
        </w:trPr>
        <w:tc>
          <w:tcPr>
            <w:tcW w:w="2532" w:type="dxa"/>
          </w:tcPr>
          <w:p w14:paraId="1AACAE6B" w14:textId="77777777" w:rsidR="001D33EE" w:rsidRPr="00A135C4" w:rsidRDefault="001F0ADA">
            <w:pPr>
              <w:rPr>
                <w:b/>
                <w:bCs/>
                <w:kern w:val="2"/>
                <w:szCs w:val="24"/>
              </w:rPr>
            </w:pPr>
            <w:r w:rsidRPr="00A135C4">
              <w:rPr>
                <w:b/>
                <w:bCs/>
                <w:kern w:val="2"/>
                <w:szCs w:val="24"/>
              </w:rPr>
              <w:t>13.1. Aplinkosauginių kriterijų nustatymo teisinis pagrindas</w:t>
            </w:r>
          </w:p>
        </w:tc>
        <w:tc>
          <w:tcPr>
            <w:tcW w:w="7003" w:type="dxa"/>
            <w:gridSpan w:val="4"/>
          </w:tcPr>
          <w:p w14:paraId="0EA7A89D" w14:textId="77777777" w:rsidR="00C5691D" w:rsidRDefault="00C5691D" w:rsidP="00C5691D">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50FC3F5D" w14:textId="77777777" w:rsidR="00C5691D" w:rsidRDefault="00C5691D" w:rsidP="00C5691D">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7817B2B1" w14:textId="42D1240C" w:rsidR="00C5691D" w:rsidRDefault="00C5691D" w:rsidP="00C5691D">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sidR="003C6A3B">
              <w:rPr>
                <w:b/>
                <w:bCs/>
                <w:kern w:val="2"/>
                <w:szCs w:val="24"/>
                <w:shd w:val="clear" w:color="auto" w:fill="FFFFFF"/>
              </w:rPr>
              <w:t>r</w:t>
            </w:r>
            <w:r w:rsidRPr="008D37E1">
              <w:rPr>
                <w:b/>
                <w:bCs/>
                <w:kern w:val="2"/>
                <w:szCs w:val="24"/>
                <w:shd w:val="clear" w:color="auto" w:fill="FFFFFF"/>
              </w:rPr>
              <w:t>eikalau</w:t>
            </w:r>
            <w:r w:rsidR="003C6A3B">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402F1D52" w14:textId="77777777" w:rsidR="00C5691D" w:rsidRPr="008D37E1" w:rsidRDefault="00C5691D" w:rsidP="00C5691D">
            <w:pPr>
              <w:jc w:val="both"/>
              <w:rPr>
                <w:b/>
                <w:bCs/>
                <w:i/>
                <w:iCs/>
                <w:kern w:val="2"/>
                <w:szCs w:val="24"/>
                <w:shd w:val="clear" w:color="auto" w:fill="FFFFFF"/>
              </w:rPr>
            </w:pPr>
          </w:p>
          <w:p w14:paraId="7209D614" w14:textId="6A84B7B7" w:rsidR="00E04BAE" w:rsidRPr="00705EC9" w:rsidRDefault="00C5691D" w:rsidP="00C5691D">
            <w:pPr>
              <w:jc w:val="both"/>
              <w:rPr>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1D33EE" w:rsidRPr="00A135C4" w14:paraId="60023D24" w14:textId="77777777" w:rsidTr="00B13DA5">
        <w:trPr>
          <w:trHeight w:val="300"/>
        </w:trPr>
        <w:tc>
          <w:tcPr>
            <w:tcW w:w="2532" w:type="dxa"/>
          </w:tcPr>
          <w:p w14:paraId="46EF915F" w14:textId="77777777" w:rsidR="001D33EE" w:rsidRPr="00A135C4" w:rsidRDefault="001F0ADA">
            <w:pPr>
              <w:rPr>
                <w:b/>
                <w:bCs/>
                <w:kern w:val="2"/>
                <w:szCs w:val="24"/>
              </w:rPr>
            </w:pPr>
            <w:r w:rsidRPr="00A135C4">
              <w:rPr>
                <w:b/>
                <w:bCs/>
                <w:kern w:val="2"/>
                <w:szCs w:val="24"/>
              </w:rPr>
              <w:t>13.2.  Su perkamomis Prekėmis susiję socialiniai kriterijai</w:t>
            </w:r>
          </w:p>
        </w:tc>
        <w:tc>
          <w:tcPr>
            <w:tcW w:w="7003" w:type="dxa"/>
            <w:gridSpan w:val="4"/>
          </w:tcPr>
          <w:p w14:paraId="6FA8C9A4" w14:textId="77777777" w:rsidR="001D33EE" w:rsidRPr="00A135C4" w:rsidRDefault="001F0ADA">
            <w:pPr>
              <w:rPr>
                <w:color w:val="000000"/>
                <w:kern w:val="2"/>
                <w:szCs w:val="24"/>
                <w:shd w:val="clear" w:color="auto" w:fill="FFFFFF"/>
              </w:rPr>
            </w:pPr>
            <w:r w:rsidRPr="00A135C4">
              <w:rPr>
                <w:color w:val="000000"/>
                <w:kern w:val="2"/>
                <w:szCs w:val="24"/>
                <w:shd w:val="clear" w:color="auto" w:fill="FFFFFF"/>
              </w:rPr>
              <w:t>Netaikoma</w:t>
            </w:r>
          </w:p>
          <w:p w14:paraId="394C9A81" w14:textId="77777777" w:rsidR="001D33EE" w:rsidRPr="00A135C4" w:rsidRDefault="001D33EE">
            <w:pPr>
              <w:rPr>
                <w:color w:val="000000"/>
                <w:kern w:val="2"/>
                <w:szCs w:val="24"/>
                <w:shd w:val="clear" w:color="auto" w:fill="FFFFFF"/>
              </w:rPr>
            </w:pPr>
          </w:p>
          <w:p w14:paraId="57D9F7BF" w14:textId="2966DECE" w:rsidR="001D33EE" w:rsidRPr="00A135C4" w:rsidRDefault="001D33EE">
            <w:pPr>
              <w:rPr>
                <w:color w:val="0070C0"/>
                <w:kern w:val="2"/>
                <w:szCs w:val="24"/>
              </w:rPr>
            </w:pPr>
          </w:p>
        </w:tc>
      </w:tr>
      <w:tr w:rsidR="001D33EE" w:rsidRPr="00A135C4" w14:paraId="3B4CD8DD" w14:textId="77777777" w:rsidTr="00B13DA5">
        <w:trPr>
          <w:trHeight w:val="300"/>
        </w:trPr>
        <w:tc>
          <w:tcPr>
            <w:tcW w:w="9535" w:type="dxa"/>
            <w:gridSpan w:val="5"/>
          </w:tcPr>
          <w:p w14:paraId="50F0775A" w14:textId="77777777" w:rsidR="001D33EE" w:rsidRPr="00A135C4" w:rsidRDefault="001F0ADA">
            <w:pPr>
              <w:jc w:val="center"/>
              <w:rPr>
                <w:b/>
                <w:bCs/>
                <w:kern w:val="2"/>
                <w:szCs w:val="24"/>
              </w:rPr>
            </w:pPr>
            <w:r w:rsidRPr="00A135C4">
              <w:rPr>
                <w:b/>
                <w:bCs/>
                <w:kern w:val="2"/>
                <w:szCs w:val="24"/>
              </w:rPr>
              <w:t xml:space="preserve">14. BENDRŲJŲ SĄLYGŲ PAKEITIMAI IR PAPILDYMAI </w:t>
            </w:r>
          </w:p>
          <w:p w14:paraId="341F9967" w14:textId="77777777" w:rsidR="001D33EE" w:rsidRPr="00A135C4" w:rsidRDefault="001F0ADA">
            <w:pPr>
              <w:jc w:val="center"/>
              <w:rPr>
                <w:kern w:val="2"/>
                <w:szCs w:val="24"/>
              </w:rPr>
            </w:pPr>
            <w:r w:rsidRPr="00A135C4">
              <w:rPr>
                <w:kern w:val="2"/>
                <w:szCs w:val="24"/>
              </w:rPr>
              <w:t xml:space="preserve">(jeigu būtina dėl konkretaus Sutarties dalyko specifikos) </w:t>
            </w:r>
          </w:p>
        </w:tc>
      </w:tr>
      <w:tr w:rsidR="001D33EE" w:rsidRPr="00A135C4" w14:paraId="3385BE04" w14:textId="77777777" w:rsidTr="00B13DA5">
        <w:trPr>
          <w:trHeight w:val="300"/>
        </w:trPr>
        <w:tc>
          <w:tcPr>
            <w:tcW w:w="2532" w:type="dxa"/>
          </w:tcPr>
          <w:p w14:paraId="0E2864F7" w14:textId="77777777" w:rsidR="001D33EE" w:rsidRPr="00A135C4" w:rsidRDefault="001F0ADA">
            <w:pPr>
              <w:rPr>
                <w:b/>
                <w:bCs/>
                <w:kern w:val="2"/>
                <w:szCs w:val="24"/>
              </w:rPr>
            </w:pPr>
            <w:r w:rsidRPr="00A135C4">
              <w:rPr>
                <w:b/>
                <w:bCs/>
                <w:kern w:val="2"/>
                <w:szCs w:val="24"/>
              </w:rPr>
              <w:t xml:space="preserve">14.1. </w:t>
            </w:r>
          </w:p>
        </w:tc>
        <w:tc>
          <w:tcPr>
            <w:tcW w:w="7003" w:type="dxa"/>
            <w:gridSpan w:val="4"/>
          </w:tcPr>
          <w:p w14:paraId="6740944A" w14:textId="09789519" w:rsidR="00941273" w:rsidRPr="00A135C4" w:rsidRDefault="00532BE3" w:rsidP="00941273">
            <w:pPr>
              <w:rPr>
                <w:strike/>
                <w:kern w:val="2"/>
                <w:szCs w:val="24"/>
              </w:rPr>
            </w:pPr>
            <w:r w:rsidRPr="00A135C4">
              <w:rPr>
                <w:kern w:val="2"/>
                <w:szCs w:val="24"/>
              </w:rPr>
              <w:t>Šalys susitaria pakeisti nurodytą Sutarties Bendrųjų sąlygų punktą ir išdėstyti jį nauja redakcija: ____.</w:t>
            </w:r>
          </w:p>
        </w:tc>
      </w:tr>
      <w:tr w:rsidR="001D33EE" w:rsidRPr="00A135C4" w14:paraId="7DBB9A7C" w14:textId="77777777" w:rsidTr="00B13DA5">
        <w:trPr>
          <w:trHeight w:val="300"/>
        </w:trPr>
        <w:tc>
          <w:tcPr>
            <w:tcW w:w="2532" w:type="dxa"/>
          </w:tcPr>
          <w:p w14:paraId="2CD75ED8" w14:textId="77777777" w:rsidR="001D33EE" w:rsidRPr="00A135C4" w:rsidRDefault="001F0ADA">
            <w:pPr>
              <w:rPr>
                <w:b/>
                <w:bCs/>
                <w:kern w:val="2"/>
                <w:szCs w:val="24"/>
              </w:rPr>
            </w:pPr>
            <w:r w:rsidRPr="00A135C4">
              <w:rPr>
                <w:b/>
                <w:bCs/>
                <w:kern w:val="2"/>
                <w:szCs w:val="24"/>
              </w:rPr>
              <w:t>14.2.</w:t>
            </w:r>
          </w:p>
        </w:tc>
        <w:tc>
          <w:tcPr>
            <w:tcW w:w="7003" w:type="dxa"/>
            <w:gridSpan w:val="4"/>
          </w:tcPr>
          <w:p w14:paraId="304C1FB3" w14:textId="77777777" w:rsidR="00464F45" w:rsidRPr="00A135C4" w:rsidRDefault="00464F45" w:rsidP="00464F45">
            <w:pPr>
              <w:jc w:val="both"/>
              <w:rPr>
                <w:kern w:val="2"/>
                <w:szCs w:val="24"/>
              </w:rPr>
            </w:pPr>
            <w:r w:rsidRPr="00A135C4">
              <w:rPr>
                <w:kern w:val="2"/>
                <w:szCs w:val="24"/>
              </w:rPr>
              <w:t>Šalys susitaria papildyti Sutarties Bendrąsias sąlygas nurodytu punktu, tačiau kitų punktų numeracijos nekeisti: 16.5:</w:t>
            </w:r>
          </w:p>
          <w:p w14:paraId="066C245C" w14:textId="7368EBD1" w:rsidR="001D33EE" w:rsidRPr="00A135C4" w:rsidRDefault="00464F45" w:rsidP="00464F45">
            <w:pPr>
              <w:rPr>
                <w:kern w:val="2"/>
                <w:szCs w:val="24"/>
              </w:rPr>
            </w:pPr>
            <w:r w:rsidRPr="00A135C4">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A135C4" w14:paraId="0A7AA77D" w14:textId="77777777" w:rsidTr="00B13DA5">
        <w:trPr>
          <w:trHeight w:val="300"/>
        </w:trPr>
        <w:tc>
          <w:tcPr>
            <w:tcW w:w="2532" w:type="dxa"/>
          </w:tcPr>
          <w:p w14:paraId="212288AD" w14:textId="77777777" w:rsidR="001D33EE" w:rsidRPr="00A135C4" w:rsidRDefault="001F0ADA">
            <w:pPr>
              <w:rPr>
                <w:b/>
                <w:bCs/>
                <w:kern w:val="2"/>
                <w:szCs w:val="24"/>
              </w:rPr>
            </w:pPr>
            <w:r w:rsidRPr="00A135C4">
              <w:rPr>
                <w:b/>
                <w:bCs/>
                <w:kern w:val="2"/>
                <w:szCs w:val="24"/>
              </w:rPr>
              <w:t>14.3.</w:t>
            </w:r>
          </w:p>
        </w:tc>
        <w:tc>
          <w:tcPr>
            <w:tcW w:w="7003" w:type="dxa"/>
            <w:gridSpan w:val="4"/>
          </w:tcPr>
          <w:p w14:paraId="2FCA99CA" w14:textId="709D4D2C" w:rsidR="001D33EE" w:rsidRPr="00A135C4" w:rsidRDefault="001F0ADA" w:rsidP="00234254">
            <w:pPr>
              <w:rPr>
                <w:kern w:val="2"/>
                <w:szCs w:val="24"/>
              </w:rPr>
            </w:pPr>
            <w:r w:rsidRPr="00A135C4">
              <w:rPr>
                <w:kern w:val="2"/>
                <w:szCs w:val="24"/>
              </w:rPr>
              <w:t>Šalys susitaria išbraukti nurodytą Sutarties Bendrųjų sąlygų punktą, tačiau kitų punktų numeracijos nekeisti: _____.</w:t>
            </w:r>
          </w:p>
        </w:tc>
      </w:tr>
      <w:tr w:rsidR="001D33EE" w:rsidRPr="00A135C4" w14:paraId="21D55BA8" w14:textId="77777777" w:rsidTr="00B13DA5">
        <w:trPr>
          <w:trHeight w:val="300"/>
        </w:trPr>
        <w:tc>
          <w:tcPr>
            <w:tcW w:w="2532" w:type="dxa"/>
          </w:tcPr>
          <w:p w14:paraId="1E78165E" w14:textId="77777777" w:rsidR="001D33EE" w:rsidRPr="00A135C4" w:rsidRDefault="001F0ADA">
            <w:pPr>
              <w:rPr>
                <w:b/>
                <w:bCs/>
                <w:kern w:val="2"/>
                <w:szCs w:val="24"/>
              </w:rPr>
            </w:pPr>
            <w:r w:rsidRPr="00A135C4">
              <w:rPr>
                <w:b/>
                <w:bCs/>
                <w:kern w:val="2"/>
                <w:szCs w:val="24"/>
              </w:rPr>
              <w:t>14.4.</w:t>
            </w:r>
          </w:p>
        </w:tc>
        <w:tc>
          <w:tcPr>
            <w:tcW w:w="7003" w:type="dxa"/>
            <w:gridSpan w:val="4"/>
          </w:tcPr>
          <w:p w14:paraId="6DAD063E" w14:textId="75B918EE" w:rsidR="001D33EE" w:rsidRPr="00A135C4" w:rsidRDefault="0070384C">
            <w:pPr>
              <w:rPr>
                <w:color w:val="0070C0"/>
                <w:kern w:val="2"/>
                <w:szCs w:val="24"/>
              </w:rPr>
            </w:pPr>
            <w:r w:rsidRPr="00A135C4">
              <w:rPr>
                <w:color w:val="0070C0"/>
                <w:kern w:val="2"/>
                <w:szCs w:val="24"/>
              </w:rPr>
              <w:t>-</w:t>
            </w:r>
          </w:p>
        </w:tc>
      </w:tr>
      <w:tr w:rsidR="001D33EE" w:rsidRPr="00A135C4" w14:paraId="6D94C273" w14:textId="77777777" w:rsidTr="00B13DA5">
        <w:trPr>
          <w:trHeight w:val="300"/>
        </w:trPr>
        <w:tc>
          <w:tcPr>
            <w:tcW w:w="2532" w:type="dxa"/>
          </w:tcPr>
          <w:p w14:paraId="1129FB80" w14:textId="77777777" w:rsidR="001D33EE" w:rsidRPr="00A135C4" w:rsidRDefault="001F0ADA">
            <w:pPr>
              <w:rPr>
                <w:b/>
                <w:bCs/>
                <w:kern w:val="2"/>
                <w:szCs w:val="24"/>
              </w:rPr>
            </w:pPr>
            <w:r w:rsidRPr="00A135C4">
              <w:rPr>
                <w:b/>
                <w:bCs/>
                <w:kern w:val="2"/>
                <w:szCs w:val="24"/>
              </w:rPr>
              <w:lastRenderedPageBreak/>
              <w:t>14.5.</w:t>
            </w:r>
          </w:p>
        </w:tc>
        <w:tc>
          <w:tcPr>
            <w:tcW w:w="7003" w:type="dxa"/>
            <w:gridSpan w:val="4"/>
          </w:tcPr>
          <w:p w14:paraId="12A20B36" w14:textId="77777777" w:rsidR="001D33EE" w:rsidRPr="00A135C4" w:rsidRDefault="001F0ADA">
            <w:pPr>
              <w:rPr>
                <w:kern w:val="2"/>
                <w:szCs w:val="24"/>
              </w:rPr>
            </w:pPr>
            <w:r w:rsidRPr="00A135C4">
              <w:rPr>
                <w:kern w:val="2"/>
                <w:szCs w:val="24"/>
              </w:rPr>
              <w:t>Sutarties Bendrosiose sąlygose nurodytos alternatyvios nuostatos (su prierašu „jei taikoma“ ir pan.) taikomos tik tokiu atveju, jeigu jos konkrečiai aprašomos Sutarties Specialiosiose sąlygose.</w:t>
            </w:r>
          </w:p>
        </w:tc>
      </w:tr>
      <w:tr w:rsidR="001D33EE" w:rsidRPr="00A135C4" w14:paraId="08B4C0E0" w14:textId="77777777" w:rsidTr="00B13DA5">
        <w:trPr>
          <w:trHeight w:val="300"/>
        </w:trPr>
        <w:tc>
          <w:tcPr>
            <w:tcW w:w="9535" w:type="dxa"/>
            <w:gridSpan w:val="5"/>
          </w:tcPr>
          <w:p w14:paraId="7EF49994" w14:textId="77777777" w:rsidR="001D33EE" w:rsidRPr="00A135C4" w:rsidRDefault="001F0ADA">
            <w:pPr>
              <w:jc w:val="center"/>
              <w:rPr>
                <w:b/>
                <w:bCs/>
                <w:kern w:val="2"/>
                <w:szCs w:val="24"/>
              </w:rPr>
            </w:pPr>
            <w:r w:rsidRPr="00A135C4">
              <w:rPr>
                <w:b/>
                <w:bCs/>
                <w:kern w:val="2"/>
                <w:szCs w:val="24"/>
              </w:rPr>
              <w:t>15. SUTARTIES PRIEDAI</w:t>
            </w:r>
          </w:p>
        </w:tc>
      </w:tr>
      <w:tr w:rsidR="001D33EE" w:rsidRPr="00A135C4" w14:paraId="1E5C6EA9" w14:textId="77777777" w:rsidTr="00B13DA5">
        <w:trPr>
          <w:trHeight w:val="300"/>
        </w:trPr>
        <w:tc>
          <w:tcPr>
            <w:tcW w:w="2532" w:type="dxa"/>
          </w:tcPr>
          <w:p w14:paraId="1957F977" w14:textId="77777777" w:rsidR="001D33EE" w:rsidRPr="00A135C4" w:rsidRDefault="001F0ADA">
            <w:pPr>
              <w:jc w:val="center"/>
              <w:rPr>
                <w:b/>
                <w:bCs/>
                <w:kern w:val="2"/>
                <w:szCs w:val="24"/>
              </w:rPr>
            </w:pPr>
            <w:r w:rsidRPr="00A135C4">
              <w:rPr>
                <w:b/>
                <w:bCs/>
                <w:kern w:val="2"/>
                <w:szCs w:val="24"/>
              </w:rPr>
              <w:t>15.1. Priedas Nr. 1</w:t>
            </w:r>
          </w:p>
        </w:tc>
        <w:tc>
          <w:tcPr>
            <w:tcW w:w="7003" w:type="dxa"/>
            <w:gridSpan w:val="4"/>
          </w:tcPr>
          <w:p w14:paraId="5F0A0486" w14:textId="6E7E42FA" w:rsidR="001D33EE" w:rsidRPr="00A135C4" w:rsidRDefault="0070384C" w:rsidP="0070384C">
            <w:pPr>
              <w:rPr>
                <w:b/>
                <w:bCs/>
                <w:kern w:val="2"/>
                <w:szCs w:val="24"/>
              </w:rPr>
            </w:pPr>
            <w:r w:rsidRPr="00A135C4">
              <w:rPr>
                <w:b/>
                <w:bCs/>
                <w:kern w:val="2"/>
                <w:szCs w:val="24"/>
              </w:rPr>
              <w:t>Techninė specifikacija</w:t>
            </w:r>
          </w:p>
        </w:tc>
      </w:tr>
      <w:tr w:rsidR="001D33EE" w:rsidRPr="00A135C4" w14:paraId="20DCD10C" w14:textId="77777777" w:rsidTr="00B13DA5">
        <w:trPr>
          <w:trHeight w:val="300"/>
        </w:trPr>
        <w:tc>
          <w:tcPr>
            <w:tcW w:w="2532" w:type="dxa"/>
          </w:tcPr>
          <w:p w14:paraId="5B0E0509" w14:textId="77777777" w:rsidR="001D33EE" w:rsidRPr="00A135C4" w:rsidRDefault="001F0ADA">
            <w:pPr>
              <w:jc w:val="center"/>
              <w:rPr>
                <w:b/>
                <w:bCs/>
                <w:kern w:val="2"/>
                <w:szCs w:val="24"/>
              </w:rPr>
            </w:pPr>
            <w:r w:rsidRPr="00A135C4">
              <w:rPr>
                <w:b/>
                <w:bCs/>
                <w:kern w:val="2"/>
                <w:szCs w:val="24"/>
              </w:rPr>
              <w:t>15.2. Priedas Nr. 2</w:t>
            </w:r>
          </w:p>
        </w:tc>
        <w:tc>
          <w:tcPr>
            <w:tcW w:w="7003" w:type="dxa"/>
            <w:gridSpan w:val="4"/>
          </w:tcPr>
          <w:p w14:paraId="43E41A96" w14:textId="04763C03" w:rsidR="001D33EE" w:rsidRPr="00A135C4" w:rsidRDefault="0070384C" w:rsidP="0070384C">
            <w:pPr>
              <w:rPr>
                <w:b/>
                <w:bCs/>
                <w:kern w:val="2"/>
                <w:szCs w:val="24"/>
              </w:rPr>
            </w:pPr>
            <w:r w:rsidRPr="00A135C4">
              <w:rPr>
                <w:b/>
                <w:bCs/>
                <w:kern w:val="2"/>
                <w:szCs w:val="24"/>
              </w:rPr>
              <w:t>Tiekėjo pasiūlymas</w:t>
            </w:r>
          </w:p>
        </w:tc>
      </w:tr>
      <w:tr w:rsidR="001D33EE" w:rsidRPr="00A135C4" w14:paraId="411F5042" w14:textId="77777777" w:rsidTr="00B13DA5">
        <w:trPr>
          <w:trHeight w:val="300"/>
        </w:trPr>
        <w:tc>
          <w:tcPr>
            <w:tcW w:w="2532" w:type="dxa"/>
          </w:tcPr>
          <w:p w14:paraId="524C8A0E" w14:textId="77777777" w:rsidR="001D33EE" w:rsidRPr="00A135C4" w:rsidRDefault="001F0ADA">
            <w:pPr>
              <w:jc w:val="center"/>
              <w:rPr>
                <w:b/>
                <w:bCs/>
                <w:kern w:val="2"/>
                <w:szCs w:val="24"/>
              </w:rPr>
            </w:pPr>
            <w:r w:rsidRPr="00A135C4">
              <w:rPr>
                <w:b/>
                <w:bCs/>
                <w:kern w:val="2"/>
                <w:szCs w:val="24"/>
              </w:rPr>
              <w:t>15.3. Priedas Nr. 3</w:t>
            </w:r>
          </w:p>
        </w:tc>
        <w:tc>
          <w:tcPr>
            <w:tcW w:w="7003" w:type="dxa"/>
            <w:gridSpan w:val="4"/>
          </w:tcPr>
          <w:p w14:paraId="5D592CFA" w14:textId="1B01385D" w:rsidR="001D33EE" w:rsidRPr="00A135C4" w:rsidRDefault="008E3474" w:rsidP="0070384C">
            <w:pPr>
              <w:rPr>
                <w:b/>
                <w:bCs/>
                <w:kern w:val="2"/>
                <w:szCs w:val="24"/>
              </w:rPr>
            </w:pPr>
            <w:r w:rsidRPr="00A135C4">
              <w:rPr>
                <w:b/>
                <w:bCs/>
                <w:kern w:val="2"/>
                <w:szCs w:val="24"/>
              </w:rPr>
              <w:t>Pridedami kiti priedai (jei taikomi)</w:t>
            </w:r>
          </w:p>
        </w:tc>
      </w:tr>
      <w:tr w:rsidR="001D33EE" w:rsidRPr="00A135C4" w14:paraId="4947CCA2" w14:textId="77777777" w:rsidTr="00B13DA5">
        <w:trPr>
          <w:trHeight w:val="300"/>
        </w:trPr>
        <w:tc>
          <w:tcPr>
            <w:tcW w:w="2532" w:type="dxa"/>
          </w:tcPr>
          <w:p w14:paraId="6956BADB" w14:textId="77777777" w:rsidR="001D33EE" w:rsidRPr="00A135C4" w:rsidRDefault="001F0ADA">
            <w:pPr>
              <w:jc w:val="center"/>
              <w:rPr>
                <w:b/>
                <w:bCs/>
                <w:kern w:val="2"/>
                <w:szCs w:val="24"/>
              </w:rPr>
            </w:pPr>
            <w:r w:rsidRPr="00A135C4">
              <w:rPr>
                <w:b/>
                <w:bCs/>
                <w:kern w:val="2"/>
                <w:szCs w:val="24"/>
              </w:rPr>
              <w:t>15.4. Priedas Nr. 4</w:t>
            </w:r>
          </w:p>
        </w:tc>
        <w:tc>
          <w:tcPr>
            <w:tcW w:w="7003" w:type="dxa"/>
            <w:gridSpan w:val="4"/>
          </w:tcPr>
          <w:p w14:paraId="3F4B5D51" w14:textId="77777777" w:rsidR="001D33EE" w:rsidRPr="00A135C4" w:rsidRDefault="001D33EE" w:rsidP="008E3474">
            <w:pPr>
              <w:rPr>
                <w:b/>
                <w:bCs/>
                <w:kern w:val="2"/>
                <w:szCs w:val="24"/>
              </w:rPr>
            </w:pPr>
          </w:p>
        </w:tc>
      </w:tr>
      <w:tr w:rsidR="001D33EE" w:rsidRPr="00A135C4" w14:paraId="09DBDC2B" w14:textId="77777777" w:rsidTr="00B13DA5">
        <w:trPr>
          <w:trHeight w:val="300"/>
        </w:trPr>
        <w:tc>
          <w:tcPr>
            <w:tcW w:w="2532" w:type="dxa"/>
          </w:tcPr>
          <w:p w14:paraId="62824561" w14:textId="77777777" w:rsidR="001D33EE" w:rsidRPr="00A135C4" w:rsidRDefault="001F0ADA">
            <w:pPr>
              <w:jc w:val="center"/>
              <w:rPr>
                <w:b/>
                <w:bCs/>
                <w:kern w:val="2"/>
                <w:szCs w:val="24"/>
              </w:rPr>
            </w:pPr>
            <w:r w:rsidRPr="00A135C4">
              <w:rPr>
                <w:b/>
                <w:bCs/>
                <w:kern w:val="2"/>
                <w:szCs w:val="24"/>
              </w:rPr>
              <w:t>15.5. Priedas Nr. 5</w:t>
            </w:r>
          </w:p>
        </w:tc>
        <w:tc>
          <w:tcPr>
            <w:tcW w:w="7003" w:type="dxa"/>
            <w:gridSpan w:val="4"/>
          </w:tcPr>
          <w:p w14:paraId="3AAC94F9" w14:textId="77777777" w:rsidR="001D33EE" w:rsidRPr="00A135C4" w:rsidRDefault="001D33EE" w:rsidP="008E3474">
            <w:pPr>
              <w:rPr>
                <w:b/>
                <w:bCs/>
                <w:kern w:val="2"/>
                <w:szCs w:val="24"/>
              </w:rPr>
            </w:pPr>
          </w:p>
        </w:tc>
      </w:tr>
      <w:tr w:rsidR="001D33EE" w:rsidRPr="00A135C4" w14:paraId="7A94A901" w14:textId="77777777" w:rsidTr="00B13DA5">
        <w:tc>
          <w:tcPr>
            <w:tcW w:w="9535" w:type="dxa"/>
            <w:gridSpan w:val="5"/>
          </w:tcPr>
          <w:p w14:paraId="529A0A94" w14:textId="77777777" w:rsidR="001D33EE" w:rsidRPr="00A135C4" w:rsidRDefault="001F0ADA">
            <w:pPr>
              <w:jc w:val="center"/>
              <w:rPr>
                <w:b/>
                <w:bCs/>
                <w:kern w:val="2"/>
                <w:szCs w:val="24"/>
              </w:rPr>
            </w:pPr>
            <w:r w:rsidRPr="00A135C4">
              <w:rPr>
                <w:b/>
                <w:bCs/>
                <w:kern w:val="2"/>
                <w:szCs w:val="24"/>
              </w:rPr>
              <w:t>16. ŠALIŲ ATSTOVŲ PARAŠAI</w:t>
            </w:r>
          </w:p>
        </w:tc>
      </w:tr>
      <w:tr w:rsidR="001D33EE" w:rsidRPr="00A135C4" w14:paraId="53F9E1BF"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A135C4" w:rsidRDefault="001F0ADA">
            <w:pPr>
              <w:jc w:val="center"/>
              <w:rPr>
                <w:b/>
                <w:bCs/>
                <w:kern w:val="2"/>
                <w:szCs w:val="24"/>
              </w:rPr>
            </w:pPr>
            <w:r w:rsidRPr="00A135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A135C4" w:rsidRDefault="001F0ADA">
            <w:pPr>
              <w:jc w:val="center"/>
              <w:rPr>
                <w:b/>
                <w:bCs/>
                <w:kern w:val="2"/>
                <w:szCs w:val="24"/>
              </w:rPr>
            </w:pPr>
            <w:r w:rsidRPr="00A135C4">
              <w:rPr>
                <w:b/>
                <w:bCs/>
                <w:kern w:val="2"/>
                <w:szCs w:val="24"/>
              </w:rPr>
              <w:t>TIEKĖJAS</w:t>
            </w:r>
          </w:p>
        </w:tc>
      </w:tr>
      <w:tr w:rsidR="001D33EE" w:rsidRPr="00A135C4" w14:paraId="20D509AB"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A135C4" w:rsidRDefault="001F0ADA">
            <w:pPr>
              <w:jc w:val="center"/>
              <w:rPr>
                <w:color w:val="4472C4"/>
                <w:kern w:val="2"/>
                <w:szCs w:val="24"/>
              </w:rPr>
            </w:pPr>
            <w:r w:rsidRPr="00A135C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A135C4" w:rsidRDefault="001F0ADA">
            <w:pPr>
              <w:jc w:val="center"/>
              <w:rPr>
                <w:b/>
                <w:bCs/>
                <w:kern w:val="2"/>
                <w:szCs w:val="24"/>
              </w:rPr>
            </w:pPr>
            <w:r w:rsidRPr="00A135C4">
              <w:rPr>
                <w:color w:val="4472C4"/>
                <w:kern w:val="2"/>
                <w:szCs w:val="24"/>
              </w:rPr>
              <w:t>(nurodomos atstovo pareigos, vardas, pavardė)</w:t>
            </w:r>
          </w:p>
        </w:tc>
      </w:tr>
      <w:tr w:rsidR="001D33EE" w:rsidRPr="00A135C4" w14:paraId="09783564" w14:textId="77777777" w:rsidTr="00B13DA5">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A135C4" w:rsidRDefault="001D33EE">
            <w:pPr>
              <w:jc w:val="center"/>
              <w:rPr>
                <w:b/>
                <w:bCs/>
                <w:color w:val="4472C4"/>
                <w:kern w:val="2"/>
                <w:szCs w:val="24"/>
              </w:rPr>
            </w:pPr>
          </w:p>
          <w:p w14:paraId="710E1770" w14:textId="77777777" w:rsidR="001D33EE" w:rsidRPr="00A135C4" w:rsidRDefault="001F0ADA">
            <w:pPr>
              <w:jc w:val="center"/>
              <w:rPr>
                <w:b/>
                <w:bCs/>
                <w:color w:val="4472C4"/>
                <w:kern w:val="2"/>
                <w:szCs w:val="24"/>
              </w:rPr>
            </w:pPr>
            <w:r w:rsidRPr="00A135C4">
              <w:rPr>
                <w:b/>
                <w:bCs/>
                <w:color w:val="4472C4"/>
                <w:kern w:val="2"/>
                <w:szCs w:val="24"/>
              </w:rPr>
              <w:t>(parašas)</w:t>
            </w:r>
          </w:p>
          <w:p w14:paraId="44A6131B" w14:textId="77777777" w:rsidR="001D33EE" w:rsidRPr="00A135C4" w:rsidRDefault="001D33EE">
            <w:pPr>
              <w:jc w:val="center"/>
              <w:rPr>
                <w:b/>
                <w:bCs/>
                <w:color w:val="4472C4"/>
                <w:kern w:val="2"/>
                <w:szCs w:val="24"/>
              </w:rPr>
            </w:pPr>
          </w:p>
          <w:p w14:paraId="3237D08C" w14:textId="77777777" w:rsidR="001D33EE" w:rsidRPr="00A135C4" w:rsidRDefault="001D33E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A135C4" w:rsidRDefault="001D33EE">
            <w:pPr>
              <w:jc w:val="center"/>
              <w:rPr>
                <w:b/>
                <w:bCs/>
                <w:color w:val="4472C4"/>
                <w:kern w:val="2"/>
                <w:szCs w:val="24"/>
              </w:rPr>
            </w:pPr>
          </w:p>
          <w:p w14:paraId="49E24B86" w14:textId="77777777" w:rsidR="001D33EE" w:rsidRPr="00A135C4" w:rsidRDefault="001F0ADA">
            <w:pPr>
              <w:jc w:val="center"/>
              <w:rPr>
                <w:b/>
                <w:bCs/>
                <w:color w:val="4472C4"/>
                <w:kern w:val="2"/>
                <w:szCs w:val="24"/>
              </w:rPr>
            </w:pPr>
            <w:r w:rsidRPr="00A135C4">
              <w:rPr>
                <w:b/>
                <w:bCs/>
                <w:color w:val="4472C4"/>
                <w:kern w:val="2"/>
                <w:szCs w:val="24"/>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65E1" w14:textId="77777777" w:rsidR="006B5D28" w:rsidRDefault="006B5D28">
      <w:r>
        <w:separator/>
      </w:r>
    </w:p>
  </w:endnote>
  <w:endnote w:type="continuationSeparator" w:id="0">
    <w:p w14:paraId="7F6890B6" w14:textId="77777777" w:rsidR="006B5D28" w:rsidRDefault="006B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8619" w14:textId="77777777" w:rsidR="006B5D28" w:rsidRDefault="006B5D28">
      <w:r>
        <w:separator/>
      </w:r>
    </w:p>
  </w:footnote>
  <w:footnote w:type="continuationSeparator" w:id="0">
    <w:p w14:paraId="2A01ACED" w14:textId="77777777" w:rsidR="006B5D28" w:rsidRDefault="006B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2EC7"/>
    <w:rsid w:val="000533F7"/>
    <w:rsid w:val="00065FC3"/>
    <w:rsid w:val="000674DF"/>
    <w:rsid w:val="00081777"/>
    <w:rsid w:val="000821A3"/>
    <w:rsid w:val="00087287"/>
    <w:rsid w:val="00097E3E"/>
    <w:rsid w:val="000B1730"/>
    <w:rsid w:val="000C1432"/>
    <w:rsid w:val="000C2466"/>
    <w:rsid w:val="000C47C2"/>
    <w:rsid w:val="000C49BB"/>
    <w:rsid w:val="000D40BC"/>
    <w:rsid w:val="000D4F08"/>
    <w:rsid w:val="000F158D"/>
    <w:rsid w:val="000F5940"/>
    <w:rsid w:val="001576D7"/>
    <w:rsid w:val="00182313"/>
    <w:rsid w:val="001B4F1A"/>
    <w:rsid w:val="001B5B21"/>
    <w:rsid w:val="001C3339"/>
    <w:rsid w:val="001C3E73"/>
    <w:rsid w:val="001D33EE"/>
    <w:rsid w:val="001D671F"/>
    <w:rsid w:val="001F0ADA"/>
    <w:rsid w:val="00220054"/>
    <w:rsid w:val="00234254"/>
    <w:rsid w:val="00235A65"/>
    <w:rsid w:val="00236552"/>
    <w:rsid w:val="0023748F"/>
    <w:rsid w:val="002414A6"/>
    <w:rsid w:val="0025173E"/>
    <w:rsid w:val="0025235F"/>
    <w:rsid w:val="0027211E"/>
    <w:rsid w:val="0027459F"/>
    <w:rsid w:val="002A1E81"/>
    <w:rsid w:val="002B6C07"/>
    <w:rsid w:val="002E4F0B"/>
    <w:rsid w:val="002F0B5F"/>
    <w:rsid w:val="003047CF"/>
    <w:rsid w:val="00314CCB"/>
    <w:rsid w:val="00325E8C"/>
    <w:rsid w:val="00353134"/>
    <w:rsid w:val="003567C4"/>
    <w:rsid w:val="003805AF"/>
    <w:rsid w:val="003B2863"/>
    <w:rsid w:val="003B2DB3"/>
    <w:rsid w:val="003C03D8"/>
    <w:rsid w:val="003C6A3B"/>
    <w:rsid w:val="003D29CD"/>
    <w:rsid w:val="003E66FD"/>
    <w:rsid w:val="003F0257"/>
    <w:rsid w:val="003F218A"/>
    <w:rsid w:val="00401075"/>
    <w:rsid w:val="00407A03"/>
    <w:rsid w:val="00410971"/>
    <w:rsid w:val="004121A2"/>
    <w:rsid w:val="004273AB"/>
    <w:rsid w:val="00430813"/>
    <w:rsid w:val="00434D23"/>
    <w:rsid w:val="00445CBC"/>
    <w:rsid w:val="00464F45"/>
    <w:rsid w:val="00465AC7"/>
    <w:rsid w:val="00472DD8"/>
    <w:rsid w:val="004B01B3"/>
    <w:rsid w:val="004C05E8"/>
    <w:rsid w:val="004D3170"/>
    <w:rsid w:val="004E1988"/>
    <w:rsid w:val="004E44B7"/>
    <w:rsid w:val="004F3243"/>
    <w:rsid w:val="004F3887"/>
    <w:rsid w:val="005064B0"/>
    <w:rsid w:val="005122D9"/>
    <w:rsid w:val="00515389"/>
    <w:rsid w:val="00516B3E"/>
    <w:rsid w:val="00532BE3"/>
    <w:rsid w:val="00532E68"/>
    <w:rsid w:val="0053600C"/>
    <w:rsid w:val="00541AC2"/>
    <w:rsid w:val="00570111"/>
    <w:rsid w:val="00572885"/>
    <w:rsid w:val="00592407"/>
    <w:rsid w:val="00593F2A"/>
    <w:rsid w:val="0059757C"/>
    <w:rsid w:val="005A579F"/>
    <w:rsid w:val="005A6DFE"/>
    <w:rsid w:val="005B68DF"/>
    <w:rsid w:val="005C1977"/>
    <w:rsid w:val="005C42C3"/>
    <w:rsid w:val="005D1B5F"/>
    <w:rsid w:val="005E372F"/>
    <w:rsid w:val="005E728F"/>
    <w:rsid w:val="005F6623"/>
    <w:rsid w:val="00601EA5"/>
    <w:rsid w:val="00617196"/>
    <w:rsid w:val="00636D76"/>
    <w:rsid w:val="00640441"/>
    <w:rsid w:val="00652079"/>
    <w:rsid w:val="00675A44"/>
    <w:rsid w:val="006906B1"/>
    <w:rsid w:val="0069171C"/>
    <w:rsid w:val="00693304"/>
    <w:rsid w:val="006A3F14"/>
    <w:rsid w:val="006B3289"/>
    <w:rsid w:val="006B5D28"/>
    <w:rsid w:val="006D64E7"/>
    <w:rsid w:val="006F6987"/>
    <w:rsid w:val="006F7057"/>
    <w:rsid w:val="00701148"/>
    <w:rsid w:val="00702C4A"/>
    <w:rsid w:val="00703247"/>
    <w:rsid w:val="0070384C"/>
    <w:rsid w:val="00705EC9"/>
    <w:rsid w:val="00711CFB"/>
    <w:rsid w:val="00714C03"/>
    <w:rsid w:val="00715302"/>
    <w:rsid w:val="00715E78"/>
    <w:rsid w:val="0072137A"/>
    <w:rsid w:val="00722FCB"/>
    <w:rsid w:val="00741E4E"/>
    <w:rsid w:val="007554E6"/>
    <w:rsid w:val="007B20AE"/>
    <w:rsid w:val="007B529D"/>
    <w:rsid w:val="007D06E4"/>
    <w:rsid w:val="007E1A2C"/>
    <w:rsid w:val="007E73C8"/>
    <w:rsid w:val="00806C19"/>
    <w:rsid w:val="00816F54"/>
    <w:rsid w:val="00820701"/>
    <w:rsid w:val="00870C8A"/>
    <w:rsid w:val="00890398"/>
    <w:rsid w:val="00893945"/>
    <w:rsid w:val="008A3A9F"/>
    <w:rsid w:val="008C768C"/>
    <w:rsid w:val="008D10B3"/>
    <w:rsid w:val="008E3474"/>
    <w:rsid w:val="008E643E"/>
    <w:rsid w:val="00930137"/>
    <w:rsid w:val="00937069"/>
    <w:rsid w:val="00941273"/>
    <w:rsid w:val="00943B50"/>
    <w:rsid w:val="00961F08"/>
    <w:rsid w:val="00973954"/>
    <w:rsid w:val="00984F8A"/>
    <w:rsid w:val="00991FEC"/>
    <w:rsid w:val="0099372F"/>
    <w:rsid w:val="009A384C"/>
    <w:rsid w:val="009A43C1"/>
    <w:rsid w:val="009E0436"/>
    <w:rsid w:val="009F6705"/>
    <w:rsid w:val="009F7089"/>
    <w:rsid w:val="00A02CAB"/>
    <w:rsid w:val="00A135C4"/>
    <w:rsid w:val="00A25BC0"/>
    <w:rsid w:val="00A762D6"/>
    <w:rsid w:val="00A815CD"/>
    <w:rsid w:val="00A8263C"/>
    <w:rsid w:val="00A84FAC"/>
    <w:rsid w:val="00A90129"/>
    <w:rsid w:val="00A9099E"/>
    <w:rsid w:val="00A97988"/>
    <w:rsid w:val="00AB0EFF"/>
    <w:rsid w:val="00AC040B"/>
    <w:rsid w:val="00AC6627"/>
    <w:rsid w:val="00AE2456"/>
    <w:rsid w:val="00AF2501"/>
    <w:rsid w:val="00B00907"/>
    <w:rsid w:val="00B13DA5"/>
    <w:rsid w:val="00B20D58"/>
    <w:rsid w:val="00B22490"/>
    <w:rsid w:val="00B40D86"/>
    <w:rsid w:val="00B44445"/>
    <w:rsid w:val="00B51CBF"/>
    <w:rsid w:val="00B52210"/>
    <w:rsid w:val="00B70384"/>
    <w:rsid w:val="00B7088C"/>
    <w:rsid w:val="00B72D07"/>
    <w:rsid w:val="00B75566"/>
    <w:rsid w:val="00B844A6"/>
    <w:rsid w:val="00B866CA"/>
    <w:rsid w:val="00BB766E"/>
    <w:rsid w:val="00BC6798"/>
    <w:rsid w:val="00BC7E98"/>
    <w:rsid w:val="00BD1F4A"/>
    <w:rsid w:val="00BD4169"/>
    <w:rsid w:val="00BE2368"/>
    <w:rsid w:val="00BE4044"/>
    <w:rsid w:val="00C066FF"/>
    <w:rsid w:val="00C07801"/>
    <w:rsid w:val="00C179D1"/>
    <w:rsid w:val="00C24890"/>
    <w:rsid w:val="00C45EE6"/>
    <w:rsid w:val="00C5691D"/>
    <w:rsid w:val="00C56E31"/>
    <w:rsid w:val="00C916A9"/>
    <w:rsid w:val="00C941FC"/>
    <w:rsid w:val="00CB4312"/>
    <w:rsid w:val="00CB4D33"/>
    <w:rsid w:val="00CC78B5"/>
    <w:rsid w:val="00CF09FB"/>
    <w:rsid w:val="00CF4BDB"/>
    <w:rsid w:val="00CF7BDF"/>
    <w:rsid w:val="00D11E5E"/>
    <w:rsid w:val="00D144E4"/>
    <w:rsid w:val="00D17CE9"/>
    <w:rsid w:val="00D2467D"/>
    <w:rsid w:val="00D35BDD"/>
    <w:rsid w:val="00D47445"/>
    <w:rsid w:val="00D50520"/>
    <w:rsid w:val="00D70A57"/>
    <w:rsid w:val="00DB53EF"/>
    <w:rsid w:val="00DC05A9"/>
    <w:rsid w:val="00DD15F8"/>
    <w:rsid w:val="00DD43AA"/>
    <w:rsid w:val="00DD64E4"/>
    <w:rsid w:val="00DE0904"/>
    <w:rsid w:val="00DE3CAA"/>
    <w:rsid w:val="00DE5A26"/>
    <w:rsid w:val="00E04BAE"/>
    <w:rsid w:val="00E04D47"/>
    <w:rsid w:val="00E21C87"/>
    <w:rsid w:val="00E339F0"/>
    <w:rsid w:val="00E349B1"/>
    <w:rsid w:val="00E40D18"/>
    <w:rsid w:val="00E477D9"/>
    <w:rsid w:val="00E713D6"/>
    <w:rsid w:val="00E73FAA"/>
    <w:rsid w:val="00E84302"/>
    <w:rsid w:val="00EA7356"/>
    <w:rsid w:val="00EB2C9B"/>
    <w:rsid w:val="00EC2AAA"/>
    <w:rsid w:val="00EC42BD"/>
    <w:rsid w:val="00ED7FCC"/>
    <w:rsid w:val="00EF1B82"/>
    <w:rsid w:val="00F20480"/>
    <w:rsid w:val="00F22136"/>
    <w:rsid w:val="00F258A3"/>
    <w:rsid w:val="00F370EE"/>
    <w:rsid w:val="00F61281"/>
    <w:rsid w:val="00F61ACE"/>
    <w:rsid w:val="00F62E86"/>
    <w:rsid w:val="00F65787"/>
    <w:rsid w:val="00F930B6"/>
    <w:rsid w:val="00F97A78"/>
    <w:rsid w:val="00FC25B6"/>
    <w:rsid w:val="00FD325B"/>
    <w:rsid w:val="00FE0E80"/>
    <w:rsid w:val="00FE2EE8"/>
    <w:rsid w:val="00FE34DB"/>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232</TotalTime>
  <Pages>9</Pages>
  <Words>10681</Words>
  <Characters>6089</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Vita Šarkauskienė</cp:lastModifiedBy>
  <cp:revision>227</cp:revision>
  <dcterms:created xsi:type="dcterms:W3CDTF">2025-04-23T14:13:00Z</dcterms:created>
  <dcterms:modified xsi:type="dcterms:W3CDTF">2025-08-28T09:57:00Z</dcterms:modified>
</cp:coreProperties>
</file>